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3F25" w14:textId="77777777" w:rsidR="003B4827" w:rsidRDefault="003B4827" w:rsidP="003B4827">
      <w:r>
        <w:rPr>
          <w:noProof/>
        </w:rPr>
        <w:drawing>
          <wp:inline distT="0" distB="0" distL="0" distR="0" wp14:anchorId="1A66BEC9" wp14:editId="72B1D7AB">
            <wp:extent cx="5532120" cy="835025"/>
            <wp:effectExtent l="0" t="0" r="0" b="317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
                      <a:extLst>
                        <a:ext uri="{28A0092B-C50C-407E-A947-70E740481C1C}">
                          <a14:useLocalDpi xmlns:a14="http://schemas.microsoft.com/office/drawing/2010/main" val="0"/>
                        </a:ext>
                      </a:extLst>
                    </a:blip>
                    <a:stretch>
                      <a:fillRect/>
                    </a:stretch>
                  </pic:blipFill>
                  <pic:spPr>
                    <a:xfrm>
                      <a:off x="0" y="0"/>
                      <a:ext cx="5532120" cy="835025"/>
                    </a:xfrm>
                    <a:prstGeom prst="rect">
                      <a:avLst/>
                    </a:prstGeom>
                  </pic:spPr>
                </pic:pic>
              </a:graphicData>
            </a:graphic>
          </wp:inline>
        </w:drawing>
      </w:r>
    </w:p>
    <w:p w14:paraId="3A7B2FDB" w14:textId="77777777" w:rsidR="003B4827" w:rsidRPr="00337081" w:rsidRDefault="003B4827" w:rsidP="003B4827">
      <w:pPr>
        <w:spacing w:before="240"/>
        <w:rPr>
          <w:rFonts w:ascii="Arial" w:hAnsi="Arial" w:cs="Arial"/>
          <w:b/>
          <w:bCs/>
          <w:color w:val="0070C0"/>
          <w:sz w:val="32"/>
          <w:szCs w:val="32"/>
        </w:rPr>
      </w:pPr>
      <w:r>
        <w:rPr>
          <w:rFonts w:ascii="Arial" w:hAnsi="Arial" w:cs="Arial"/>
          <w:b/>
          <w:bCs/>
          <w:color w:val="0070C0"/>
          <w:sz w:val="32"/>
          <w:szCs w:val="32"/>
        </w:rPr>
        <w:t>NEWS RELEASE</w:t>
      </w:r>
    </w:p>
    <w:p w14:paraId="22E7ADFE" w14:textId="77777777" w:rsidR="003B4827" w:rsidRPr="002D65BC" w:rsidRDefault="003B4827" w:rsidP="003B4827">
      <w:pPr>
        <w:spacing w:before="120" w:after="120"/>
        <w:rPr>
          <w:rFonts w:ascii="Georgia" w:hAnsi="Georgia"/>
          <w:b/>
          <w:sz w:val="21"/>
          <w:szCs w:val="21"/>
        </w:rPr>
      </w:pPr>
      <w:r w:rsidRPr="002D65BC">
        <w:rPr>
          <w:rFonts w:ascii="Georgia" w:hAnsi="Georgia"/>
          <w:b/>
          <w:sz w:val="21"/>
          <w:szCs w:val="21"/>
        </w:rPr>
        <w:t>Contacts</w:t>
      </w:r>
    </w:p>
    <w:p w14:paraId="2D0A9D0D" w14:textId="77777777" w:rsidR="003B4827" w:rsidRPr="002D65BC" w:rsidRDefault="00000000" w:rsidP="003B4827">
      <w:pPr>
        <w:spacing w:after="120"/>
        <w:rPr>
          <w:rFonts w:ascii="Georgia" w:hAnsi="Georgia"/>
          <w:sz w:val="21"/>
          <w:szCs w:val="21"/>
        </w:rPr>
      </w:pPr>
      <w:hyperlink r:id="rId5" w:history="1">
        <w:r w:rsidR="003B4827" w:rsidRPr="002D65BC">
          <w:rPr>
            <w:rStyle w:val="Hyperlink"/>
            <w:rFonts w:ascii="Georgia" w:hAnsi="Georgia"/>
            <w:sz w:val="21"/>
            <w:szCs w:val="21"/>
          </w:rPr>
          <w:t>Abbey Goers</w:t>
        </w:r>
      </w:hyperlink>
      <w:r w:rsidR="003B4827" w:rsidRPr="006D060A">
        <w:rPr>
          <w:rStyle w:val="Hyperlink"/>
          <w:rFonts w:ascii="Georgia" w:hAnsi="Georgia"/>
          <w:color w:val="000000" w:themeColor="text1"/>
          <w:sz w:val="21"/>
          <w:szCs w:val="21"/>
        </w:rPr>
        <w:t>,</w:t>
      </w:r>
      <w:r w:rsidR="003B4827" w:rsidRPr="006D060A">
        <w:rPr>
          <w:rFonts w:ascii="Georgia" w:hAnsi="Georgia"/>
          <w:color w:val="000000" w:themeColor="text1"/>
          <w:sz w:val="21"/>
          <w:szCs w:val="21"/>
        </w:rPr>
        <w:t xml:space="preserve"> </w:t>
      </w:r>
      <w:r w:rsidR="003B4827" w:rsidRPr="002D65BC">
        <w:rPr>
          <w:rFonts w:ascii="Georgia" w:hAnsi="Georgia"/>
          <w:sz w:val="21"/>
          <w:szCs w:val="21"/>
        </w:rPr>
        <w:t>Marketing Communications, 715-232-2565</w:t>
      </w:r>
    </w:p>
    <w:p w14:paraId="0B37C2E8" w14:textId="77777777" w:rsidR="003B4827" w:rsidRPr="002D65BC" w:rsidRDefault="00000000" w:rsidP="003B4827">
      <w:pPr>
        <w:spacing w:after="120"/>
        <w:rPr>
          <w:rFonts w:ascii="Georgia" w:hAnsi="Georgia"/>
          <w:sz w:val="21"/>
          <w:szCs w:val="21"/>
        </w:rPr>
      </w:pPr>
      <w:hyperlink r:id="rId6" w:history="1">
        <w:r w:rsidR="003B4827" w:rsidRPr="002D65BC">
          <w:rPr>
            <w:rStyle w:val="Hyperlink"/>
            <w:rFonts w:ascii="Georgia" w:hAnsi="Georgia"/>
            <w:sz w:val="21"/>
            <w:szCs w:val="21"/>
          </w:rPr>
          <w:t>Marketing Communications</w:t>
        </w:r>
      </w:hyperlink>
      <w:r w:rsidR="003B4827">
        <w:rPr>
          <w:rFonts w:ascii="Georgia" w:hAnsi="Georgia"/>
          <w:sz w:val="21"/>
          <w:szCs w:val="21"/>
        </w:rPr>
        <w:t xml:space="preserve">, </w:t>
      </w:r>
      <w:r w:rsidR="003B4827" w:rsidRPr="002D65BC">
        <w:rPr>
          <w:rFonts w:ascii="Georgia" w:hAnsi="Georgia"/>
          <w:sz w:val="21"/>
          <w:szCs w:val="21"/>
        </w:rPr>
        <w:t>715-232-</w:t>
      </w:r>
      <w:r w:rsidR="003B4827">
        <w:rPr>
          <w:rFonts w:ascii="Georgia" w:hAnsi="Georgia"/>
          <w:sz w:val="21"/>
          <w:szCs w:val="21"/>
        </w:rPr>
        <w:t>2381</w:t>
      </w:r>
    </w:p>
    <w:p w14:paraId="753D072F" w14:textId="77777777" w:rsidR="003B4827" w:rsidRPr="002D65BC" w:rsidRDefault="003B4827" w:rsidP="003B4827">
      <w:pPr>
        <w:spacing w:after="120"/>
        <w:rPr>
          <w:rStyle w:val="Hyperlink"/>
          <w:rFonts w:ascii="Georgia" w:hAnsi="Georgia"/>
          <w:sz w:val="21"/>
          <w:szCs w:val="21"/>
        </w:rPr>
      </w:pPr>
      <w:r w:rsidRPr="35A9C644">
        <w:rPr>
          <w:rFonts w:ascii="Georgia" w:hAnsi="Georgia"/>
          <w:sz w:val="21"/>
          <w:szCs w:val="21"/>
        </w:rPr>
        <w:fldChar w:fldCharType="begin"/>
      </w:r>
      <w:r w:rsidRPr="35A9C644">
        <w:rPr>
          <w:rFonts w:ascii="Georgia" w:hAnsi="Georgia"/>
          <w:sz w:val="21"/>
          <w:szCs w:val="21"/>
        </w:rPr>
        <w:instrText xml:space="preserve"> HYPERLINK "https://www.uwstout.edu/about-us/news-center" </w:instrText>
      </w:r>
      <w:r w:rsidRPr="35A9C644">
        <w:rPr>
          <w:rFonts w:ascii="Georgia" w:hAnsi="Georgia"/>
          <w:sz w:val="21"/>
          <w:szCs w:val="21"/>
        </w:rPr>
      </w:r>
      <w:r w:rsidRPr="35A9C644">
        <w:rPr>
          <w:rFonts w:ascii="Georgia" w:hAnsi="Georgia"/>
          <w:sz w:val="21"/>
          <w:szCs w:val="21"/>
        </w:rPr>
        <w:fldChar w:fldCharType="separate"/>
      </w:r>
      <w:r w:rsidRPr="35A9C644">
        <w:rPr>
          <w:rStyle w:val="Hyperlink"/>
          <w:rFonts w:ascii="Georgia" w:hAnsi="Georgia"/>
          <w:sz w:val="21"/>
          <w:szCs w:val="21"/>
        </w:rPr>
        <w:t>News Center</w:t>
      </w:r>
    </w:p>
    <w:p w14:paraId="41498C29" w14:textId="77777777" w:rsidR="003B4827" w:rsidRPr="00D0297C" w:rsidRDefault="003B4827" w:rsidP="003B4827">
      <w:pPr>
        <w:spacing w:line="276" w:lineRule="auto"/>
        <w:rPr>
          <w:rFonts w:ascii="Georgia Pro" w:hAnsi="Georgia Pro" w:cs="Arial"/>
          <w:sz w:val="28"/>
          <w:szCs w:val="28"/>
        </w:rPr>
      </w:pPr>
      <w:r w:rsidRPr="35A9C644">
        <w:rPr>
          <w:rFonts w:ascii="Georgia" w:hAnsi="Georgia"/>
          <w:sz w:val="21"/>
          <w:szCs w:val="21"/>
        </w:rPr>
        <w:fldChar w:fldCharType="end"/>
      </w:r>
      <w:r>
        <w:rPr>
          <w:noProof/>
        </w:rPr>
        <w:drawing>
          <wp:inline distT="0" distB="0" distL="0" distR="0" wp14:anchorId="2BABB33C" wp14:editId="7507BEDD">
            <wp:extent cx="160655" cy="127000"/>
            <wp:effectExtent l="0" t="0" r="4445" b="0"/>
            <wp:docPr id="4" name="Picture 4">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60655" cy="127000"/>
                    </a:xfrm>
                    <a:prstGeom prst="rect">
                      <a:avLst/>
                    </a:prstGeom>
                  </pic:spPr>
                </pic:pic>
              </a:graphicData>
            </a:graphic>
          </wp:inline>
        </w:drawing>
      </w:r>
      <w:r w:rsidRPr="35A9C644">
        <w:rPr>
          <w:rFonts w:ascii="Georgia Pro" w:hAnsi="Georgia Pro" w:cs="Arial"/>
          <w:sz w:val="28"/>
          <w:szCs w:val="28"/>
        </w:rPr>
        <w:t xml:space="preserve">  </w:t>
      </w:r>
      <w:r>
        <w:rPr>
          <w:noProof/>
        </w:rPr>
        <w:drawing>
          <wp:inline distT="0" distB="0" distL="0" distR="0" wp14:anchorId="45321BB9" wp14:editId="2E5E505D">
            <wp:extent cx="160655" cy="160655"/>
            <wp:effectExtent l="0" t="0" r="0" b="0"/>
            <wp:docPr id="3" name="Picture 3">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inline>
        </w:drawing>
      </w:r>
    </w:p>
    <w:p w14:paraId="4B093344" w14:textId="77777777" w:rsidR="001F3FC9" w:rsidRDefault="001F3FC9" w:rsidP="003B4827">
      <w:pPr>
        <w:pStyle w:val="NoSpacing"/>
        <w:rPr>
          <w:rFonts w:ascii="Arial" w:hAnsi="Arial" w:cs="Arial"/>
          <w:b/>
          <w:bCs/>
          <w:sz w:val="32"/>
          <w:szCs w:val="32"/>
        </w:rPr>
      </w:pPr>
    </w:p>
    <w:p w14:paraId="1714B869" w14:textId="2AD81C44" w:rsidR="003B4827" w:rsidRPr="00E63844" w:rsidRDefault="001F3FC9" w:rsidP="003B4827">
      <w:pPr>
        <w:pStyle w:val="NoSpacing"/>
        <w:rPr>
          <w:rFonts w:ascii="Arial" w:hAnsi="Arial" w:cs="Arial"/>
          <w:b/>
          <w:bCs/>
          <w:sz w:val="32"/>
          <w:szCs w:val="32"/>
        </w:rPr>
      </w:pPr>
      <w:r w:rsidRPr="001F3FC9">
        <w:rPr>
          <w:rFonts w:ascii="Arial" w:hAnsi="Arial" w:cs="Arial"/>
          <w:b/>
          <w:bCs/>
          <w:sz w:val="32"/>
          <w:szCs w:val="32"/>
        </w:rPr>
        <w:t>W</w:t>
      </w:r>
      <w:r>
        <w:rPr>
          <w:rFonts w:ascii="Arial" w:hAnsi="Arial" w:cs="Arial"/>
          <w:b/>
          <w:bCs/>
          <w:sz w:val="32"/>
          <w:szCs w:val="32"/>
        </w:rPr>
        <w:t>isconsin r</w:t>
      </w:r>
      <w:r w:rsidRPr="001F3FC9">
        <w:rPr>
          <w:rFonts w:ascii="Arial" w:hAnsi="Arial" w:cs="Arial"/>
          <w:b/>
          <w:bCs/>
          <w:sz w:val="32"/>
          <w:szCs w:val="32"/>
        </w:rPr>
        <w:t>ep</w:t>
      </w:r>
      <w:r>
        <w:rPr>
          <w:rFonts w:ascii="Arial" w:hAnsi="Arial" w:cs="Arial"/>
          <w:b/>
          <w:bCs/>
          <w:sz w:val="32"/>
          <w:szCs w:val="32"/>
        </w:rPr>
        <w:t>resentatives</w:t>
      </w:r>
      <w:r w:rsidRPr="001F3FC9">
        <w:rPr>
          <w:rFonts w:ascii="Arial" w:hAnsi="Arial" w:cs="Arial"/>
          <w:b/>
          <w:bCs/>
          <w:sz w:val="32"/>
          <w:szCs w:val="32"/>
        </w:rPr>
        <w:t xml:space="preserve"> Moses, Summerfield celebrate UW-Stout's Heritage Hall funding, workforce impact</w:t>
      </w:r>
      <w:r w:rsidR="003B4827" w:rsidRPr="00E63844">
        <w:rPr>
          <w:rFonts w:ascii="Arial" w:hAnsi="Arial" w:cs="Arial"/>
          <w:b/>
          <w:bCs/>
          <w:sz w:val="32"/>
          <w:szCs w:val="32"/>
        </w:rPr>
        <w:br/>
      </w:r>
    </w:p>
    <w:p w14:paraId="10F34826" w14:textId="6143FACB" w:rsidR="003B4827" w:rsidRPr="00E63844" w:rsidRDefault="003B4827" w:rsidP="003B4827">
      <w:pPr>
        <w:pStyle w:val="NoSpacing"/>
        <w:rPr>
          <w:rFonts w:ascii="Georgia" w:hAnsi="Georgia"/>
          <w:i/>
          <w:iCs/>
          <w:sz w:val="28"/>
          <w:szCs w:val="28"/>
        </w:rPr>
      </w:pPr>
      <w:r>
        <w:rPr>
          <w:rFonts w:ascii="Georgia" w:hAnsi="Georgia"/>
          <w:i/>
          <w:iCs/>
          <w:sz w:val="28"/>
          <w:szCs w:val="28"/>
        </w:rPr>
        <w:t>Project addresses workforce needs by producing dedicated, skilled graduates across multiple disciplines</w:t>
      </w:r>
    </w:p>
    <w:p w14:paraId="562CF05D" w14:textId="77777777" w:rsidR="003B4827" w:rsidRPr="00AE6AD9" w:rsidRDefault="003B4827" w:rsidP="003B4827">
      <w:pPr>
        <w:spacing w:before="60"/>
        <w:rPr>
          <w:rFonts w:ascii="Georgia" w:hAnsi="Georgia"/>
          <w:sz w:val="21"/>
          <w:szCs w:val="21"/>
        </w:rPr>
      </w:pPr>
    </w:p>
    <w:p w14:paraId="150E1055" w14:textId="4BA61713" w:rsidR="003B4827" w:rsidRPr="00507BB9" w:rsidRDefault="00507BB9" w:rsidP="003B4827">
      <w:pPr>
        <w:spacing w:before="60"/>
        <w:rPr>
          <w:rFonts w:ascii="Georgia" w:hAnsi="Georgia"/>
          <w:sz w:val="21"/>
          <w:szCs w:val="21"/>
        </w:rPr>
      </w:pPr>
      <w:hyperlink r:id="rId11" w:history="1">
        <w:r w:rsidR="003B4827" w:rsidRPr="00507BB9">
          <w:rPr>
            <w:rStyle w:val="Hyperlink"/>
            <w:rFonts w:ascii="Georgia" w:hAnsi="Georgia"/>
            <w:sz w:val="21"/>
            <w:szCs w:val="21"/>
          </w:rPr>
          <w:t>Story Link</w:t>
        </w:r>
      </w:hyperlink>
    </w:p>
    <w:p w14:paraId="5795399C" w14:textId="77777777" w:rsidR="003B4827" w:rsidRPr="00954D7C" w:rsidRDefault="003B4827" w:rsidP="003B4827">
      <w:pPr>
        <w:spacing w:before="60"/>
        <w:rPr>
          <w:rFonts w:ascii="Georgia" w:hAnsi="Georgia"/>
          <w:b/>
          <w:bCs/>
          <w:sz w:val="21"/>
          <w:szCs w:val="21"/>
        </w:rPr>
      </w:pPr>
      <w:r w:rsidRPr="00507BB9">
        <w:rPr>
          <w:rFonts w:ascii="Georgia" w:hAnsi="Georgia"/>
          <w:b/>
          <w:bCs/>
          <w:sz w:val="21"/>
          <w:szCs w:val="21"/>
        </w:rPr>
        <w:t>Photos attached</w:t>
      </w:r>
    </w:p>
    <w:p w14:paraId="12D0005F" w14:textId="77777777" w:rsidR="003B4827" w:rsidRPr="00954D7C" w:rsidRDefault="003B4827" w:rsidP="003B4827">
      <w:pPr>
        <w:spacing w:before="60"/>
        <w:rPr>
          <w:rFonts w:ascii="Georgia" w:hAnsi="Georgia"/>
          <w:b/>
          <w:bCs/>
          <w:sz w:val="21"/>
          <w:szCs w:val="21"/>
        </w:rPr>
      </w:pPr>
    </w:p>
    <w:p w14:paraId="50AB092A" w14:textId="006900FC" w:rsidR="003B4827" w:rsidRPr="00954D7C" w:rsidRDefault="003B4827" w:rsidP="003B4827">
      <w:pPr>
        <w:rPr>
          <w:rFonts w:ascii="Georgia" w:hAnsi="Georgia"/>
          <w:sz w:val="21"/>
          <w:szCs w:val="21"/>
        </w:rPr>
      </w:pPr>
      <w:r w:rsidRPr="00954D7C">
        <w:rPr>
          <w:rFonts w:ascii="Georgia" w:hAnsi="Georgia"/>
          <w:sz w:val="21"/>
          <w:szCs w:val="21"/>
        </w:rPr>
        <w:t>FOR IMMEDIATE RELEASE</w:t>
      </w:r>
      <w:r w:rsidRPr="00954D7C">
        <w:rPr>
          <w:rFonts w:ascii="Georgia" w:hAnsi="Georgia"/>
          <w:sz w:val="21"/>
          <w:szCs w:val="21"/>
        </w:rPr>
        <w:br/>
      </w:r>
      <w:r>
        <w:rPr>
          <w:rFonts w:ascii="Georgia" w:hAnsi="Georgia"/>
          <w:sz w:val="21"/>
          <w:szCs w:val="21"/>
        </w:rPr>
        <w:t>July 1</w:t>
      </w:r>
      <w:r w:rsidR="00FE38FC">
        <w:rPr>
          <w:rFonts w:ascii="Georgia" w:hAnsi="Georgia"/>
          <w:sz w:val="21"/>
          <w:szCs w:val="21"/>
        </w:rPr>
        <w:t>2</w:t>
      </w:r>
      <w:r>
        <w:rPr>
          <w:rFonts w:ascii="Georgia" w:hAnsi="Georgia"/>
          <w:sz w:val="21"/>
          <w:szCs w:val="21"/>
        </w:rPr>
        <w:t>, 2023</w:t>
      </w:r>
    </w:p>
    <w:p w14:paraId="0E1D5A0F" w14:textId="77777777" w:rsidR="003B4827" w:rsidRDefault="003B4827" w:rsidP="00E63844">
      <w:pPr>
        <w:pStyle w:val="NoSpacing"/>
        <w:rPr>
          <w:rFonts w:ascii="Georgia" w:hAnsi="Georgia"/>
          <w:sz w:val="21"/>
          <w:szCs w:val="21"/>
        </w:rPr>
      </w:pPr>
    </w:p>
    <w:p w14:paraId="2B689929" w14:textId="7EE8D3BF" w:rsidR="004C5A1D" w:rsidRPr="003B4827" w:rsidRDefault="003B4827" w:rsidP="00E63844">
      <w:pPr>
        <w:pStyle w:val="NoSpacing"/>
        <w:rPr>
          <w:rFonts w:ascii="Arial" w:hAnsi="Arial" w:cs="Arial"/>
          <w:b/>
          <w:bCs/>
          <w:sz w:val="32"/>
          <w:szCs w:val="32"/>
        </w:rPr>
      </w:pPr>
      <w:r w:rsidRPr="00954D7C">
        <w:rPr>
          <w:rFonts w:ascii="Georgia" w:hAnsi="Georgia"/>
          <w:sz w:val="21"/>
          <w:szCs w:val="21"/>
        </w:rPr>
        <w:t xml:space="preserve">Menomonie, Wis. </w:t>
      </w:r>
      <w:r>
        <w:rPr>
          <w:rFonts w:ascii="Georgia" w:hAnsi="Georgia"/>
          <w:sz w:val="21"/>
          <w:szCs w:val="21"/>
        </w:rPr>
        <w:t>–</w:t>
      </w:r>
      <w:r>
        <w:rPr>
          <w:rFonts w:ascii="Arial" w:hAnsi="Arial" w:cs="Arial"/>
          <w:b/>
          <w:bCs/>
          <w:sz w:val="32"/>
          <w:szCs w:val="32"/>
        </w:rPr>
        <w:t xml:space="preserve"> </w:t>
      </w:r>
      <w:r w:rsidR="00BC7555">
        <w:rPr>
          <w:rFonts w:ascii="Georgia" w:hAnsi="Georgia"/>
          <w:sz w:val="21"/>
          <w:szCs w:val="21"/>
        </w:rPr>
        <w:t>State r</w:t>
      </w:r>
      <w:r w:rsidR="00C534CA" w:rsidRPr="00E63844">
        <w:rPr>
          <w:rFonts w:ascii="Georgia" w:hAnsi="Georgia"/>
          <w:sz w:val="21"/>
          <w:szCs w:val="21"/>
        </w:rPr>
        <w:t>epresentative</w:t>
      </w:r>
      <w:r w:rsidR="00536798" w:rsidRPr="00E63844">
        <w:rPr>
          <w:rFonts w:ascii="Georgia" w:hAnsi="Georgia"/>
          <w:sz w:val="21"/>
          <w:szCs w:val="21"/>
        </w:rPr>
        <w:t>s</w:t>
      </w:r>
      <w:r w:rsidR="00C534CA" w:rsidRPr="00E63844">
        <w:rPr>
          <w:rFonts w:ascii="Georgia" w:hAnsi="Georgia"/>
          <w:sz w:val="21"/>
          <w:szCs w:val="21"/>
        </w:rPr>
        <w:t xml:space="preserve"> Clint Moses</w:t>
      </w:r>
      <w:r w:rsidR="00FD7D14" w:rsidRPr="00E63844">
        <w:rPr>
          <w:rFonts w:ascii="Georgia" w:hAnsi="Georgia"/>
          <w:sz w:val="21"/>
          <w:szCs w:val="21"/>
        </w:rPr>
        <w:t xml:space="preserve"> </w:t>
      </w:r>
      <w:r w:rsidR="00536798" w:rsidRPr="00E63844">
        <w:rPr>
          <w:rFonts w:ascii="Georgia" w:hAnsi="Georgia"/>
          <w:sz w:val="21"/>
          <w:szCs w:val="21"/>
        </w:rPr>
        <w:t>and Rob Summerfield</w:t>
      </w:r>
      <w:r w:rsidR="004C5A1D" w:rsidRPr="00E63844">
        <w:rPr>
          <w:rFonts w:ascii="Georgia" w:hAnsi="Georgia"/>
          <w:sz w:val="21"/>
          <w:szCs w:val="21"/>
        </w:rPr>
        <w:t xml:space="preserve"> </w:t>
      </w:r>
      <w:r w:rsidR="00BC7555">
        <w:rPr>
          <w:rFonts w:ascii="Georgia" w:hAnsi="Georgia"/>
          <w:sz w:val="21"/>
          <w:szCs w:val="21"/>
        </w:rPr>
        <w:t>on July 11</w:t>
      </w:r>
      <w:r w:rsidR="004C5A1D" w:rsidRPr="00E63844">
        <w:rPr>
          <w:rFonts w:ascii="Georgia" w:hAnsi="Georgia"/>
          <w:sz w:val="21"/>
          <w:szCs w:val="21"/>
        </w:rPr>
        <w:t xml:space="preserve"> joined University of Wisconsin-Stout Chancellor Katherine Frank, Provost Glendal</w:t>
      </w:r>
      <w:r w:rsidR="00DD437A">
        <w:rPr>
          <w:rFonts w:ascii="Georgia" w:hAnsi="Georgia"/>
          <w:sz w:val="21"/>
          <w:szCs w:val="21"/>
        </w:rPr>
        <w:t>í</w:t>
      </w:r>
      <w:r w:rsidR="004C5A1D" w:rsidRPr="00E63844">
        <w:rPr>
          <w:rFonts w:ascii="Georgia" w:hAnsi="Georgia"/>
          <w:sz w:val="21"/>
          <w:szCs w:val="21"/>
        </w:rPr>
        <w:t xml:space="preserve"> Rodr</w:t>
      </w:r>
      <w:r w:rsidR="00DD437A">
        <w:rPr>
          <w:rFonts w:ascii="Georgia" w:hAnsi="Georgia"/>
          <w:sz w:val="21"/>
          <w:szCs w:val="21"/>
        </w:rPr>
        <w:t>í</w:t>
      </w:r>
      <w:r w:rsidR="004C5A1D" w:rsidRPr="00E63844">
        <w:rPr>
          <w:rFonts w:ascii="Georgia" w:hAnsi="Georgia"/>
          <w:sz w:val="21"/>
          <w:szCs w:val="21"/>
        </w:rPr>
        <w:t>guez and Senior Facilities Office</w:t>
      </w:r>
      <w:r w:rsidR="00BC7555">
        <w:rPr>
          <w:rFonts w:ascii="Georgia" w:hAnsi="Georgia"/>
          <w:sz w:val="21"/>
          <w:szCs w:val="21"/>
        </w:rPr>
        <w:t>r</w:t>
      </w:r>
      <w:r w:rsidR="004C5A1D" w:rsidRPr="00E63844">
        <w:rPr>
          <w:rFonts w:ascii="Georgia" w:hAnsi="Georgia"/>
          <w:sz w:val="21"/>
          <w:szCs w:val="21"/>
        </w:rPr>
        <w:t xml:space="preserve"> Justin Utpadel </w:t>
      </w:r>
      <w:r w:rsidR="00E963C6">
        <w:rPr>
          <w:rFonts w:ascii="Georgia" w:hAnsi="Georgia"/>
          <w:sz w:val="21"/>
          <w:szCs w:val="21"/>
        </w:rPr>
        <w:t xml:space="preserve">for a </w:t>
      </w:r>
      <w:hyperlink r:id="rId12" w:history="1">
        <w:r w:rsidR="00E963C6" w:rsidRPr="00E963C6">
          <w:rPr>
            <w:rStyle w:val="Hyperlink"/>
            <w:rFonts w:ascii="Georgia" w:hAnsi="Georgia"/>
            <w:sz w:val="21"/>
            <w:szCs w:val="21"/>
          </w:rPr>
          <w:t>news conference</w:t>
        </w:r>
      </w:hyperlink>
      <w:r w:rsidR="00E963C6">
        <w:rPr>
          <w:rFonts w:ascii="Georgia" w:hAnsi="Georgia"/>
          <w:sz w:val="21"/>
          <w:szCs w:val="21"/>
        </w:rPr>
        <w:t xml:space="preserve"> outside of</w:t>
      </w:r>
      <w:r w:rsidR="004C5A1D" w:rsidRPr="00E63844">
        <w:rPr>
          <w:rFonts w:ascii="Georgia" w:hAnsi="Georgia"/>
          <w:sz w:val="21"/>
          <w:szCs w:val="21"/>
        </w:rPr>
        <w:t xml:space="preserve"> Heritage Hall to </w:t>
      </w:r>
      <w:r w:rsidR="00BC7555" w:rsidRPr="00E963C6">
        <w:rPr>
          <w:rFonts w:ascii="Georgia" w:hAnsi="Georgia"/>
          <w:sz w:val="21"/>
          <w:szCs w:val="21"/>
        </w:rPr>
        <w:t>celebrate</w:t>
      </w:r>
      <w:r w:rsidR="004C5A1D" w:rsidRPr="00E63844">
        <w:rPr>
          <w:rFonts w:ascii="Georgia" w:hAnsi="Georgia"/>
          <w:sz w:val="21"/>
          <w:szCs w:val="21"/>
        </w:rPr>
        <w:t xml:space="preserve"> </w:t>
      </w:r>
      <w:r w:rsidR="00BC7555">
        <w:rPr>
          <w:rFonts w:ascii="Georgia" w:hAnsi="Georgia"/>
          <w:sz w:val="21"/>
          <w:szCs w:val="21"/>
        </w:rPr>
        <w:t>state</w:t>
      </w:r>
      <w:r w:rsidR="00536798" w:rsidRPr="00E63844">
        <w:rPr>
          <w:rFonts w:ascii="Georgia" w:hAnsi="Georgia"/>
          <w:sz w:val="21"/>
          <w:szCs w:val="21"/>
        </w:rPr>
        <w:t xml:space="preserve"> funding for </w:t>
      </w:r>
      <w:r w:rsidR="004C5A1D" w:rsidRPr="00E63844">
        <w:rPr>
          <w:rFonts w:ascii="Georgia" w:hAnsi="Georgia"/>
          <w:sz w:val="21"/>
          <w:szCs w:val="21"/>
        </w:rPr>
        <w:t>the h</w:t>
      </w:r>
      <w:r w:rsidR="00536798" w:rsidRPr="00E63844">
        <w:rPr>
          <w:rFonts w:ascii="Georgia" w:hAnsi="Georgia"/>
          <w:sz w:val="21"/>
          <w:szCs w:val="21"/>
        </w:rPr>
        <w:t>all</w:t>
      </w:r>
      <w:r w:rsidR="004C5A1D" w:rsidRPr="00E63844">
        <w:rPr>
          <w:rFonts w:ascii="Georgia" w:hAnsi="Georgia"/>
          <w:sz w:val="21"/>
          <w:szCs w:val="21"/>
        </w:rPr>
        <w:t>’s</w:t>
      </w:r>
      <w:r w:rsidR="00536798" w:rsidRPr="00E63844">
        <w:rPr>
          <w:rFonts w:ascii="Georgia" w:hAnsi="Georgia"/>
          <w:sz w:val="21"/>
          <w:szCs w:val="21"/>
        </w:rPr>
        <w:t xml:space="preserve"> </w:t>
      </w:r>
      <w:r w:rsidR="004C5A1D" w:rsidRPr="00E63844">
        <w:rPr>
          <w:rFonts w:ascii="Georgia" w:hAnsi="Georgia"/>
          <w:sz w:val="21"/>
          <w:szCs w:val="21"/>
        </w:rPr>
        <w:t>r</w:t>
      </w:r>
      <w:r w:rsidR="00536798" w:rsidRPr="00E63844">
        <w:rPr>
          <w:rFonts w:ascii="Georgia" w:hAnsi="Georgia"/>
          <w:sz w:val="21"/>
          <w:szCs w:val="21"/>
        </w:rPr>
        <w:t>enovation.</w:t>
      </w:r>
    </w:p>
    <w:p w14:paraId="0DFD0F24" w14:textId="77777777" w:rsidR="00E63844" w:rsidRPr="00E63844" w:rsidRDefault="00E63844" w:rsidP="00E63844">
      <w:pPr>
        <w:pStyle w:val="NoSpacing"/>
        <w:rPr>
          <w:rFonts w:ascii="Georgia" w:hAnsi="Georgia"/>
          <w:sz w:val="21"/>
          <w:szCs w:val="21"/>
        </w:rPr>
      </w:pPr>
    </w:p>
    <w:p w14:paraId="14FAC5F8" w14:textId="3B1ECE91" w:rsidR="00536798" w:rsidRDefault="00E963C6" w:rsidP="00E63844">
      <w:pPr>
        <w:pStyle w:val="NoSpacing"/>
        <w:rPr>
          <w:rFonts w:ascii="Georgia" w:hAnsi="Georgia"/>
          <w:sz w:val="21"/>
          <w:szCs w:val="21"/>
        </w:rPr>
      </w:pPr>
      <w:r>
        <w:rPr>
          <w:rFonts w:ascii="Georgia" w:hAnsi="Georgia"/>
          <w:sz w:val="21"/>
          <w:szCs w:val="21"/>
        </w:rPr>
        <w:t>Funding for Heritage Hall, which opened 50 years ago, was approved for $139 million.</w:t>
      </w:r>
      <w:r w:rsidR="00BC7555">
        <w:rPr>
          <w:rFonts w:ascii="Georgia" w:hAnsi="Georgia"/>
          <w:sz w:val="21"/>
          <w:szCs w:val="21"/>
        </w:rPr>
        <w:t xml:space="preserve"> </w:t>
      </w:r>
      <w:r w:rsidR="004C5A1D" w:rsidRPr="00E63844">
        <w:rPr>
          <w:rFonts w:ascii="Georgia" w:hAnsi="Georgia"/>
          <w:sz w:val="21"/>
          <w:szCs w:val="21"/>
        </w:rPr>
        <w:t xml:space="preserve">The </w:t>
      </w:r>
      <w:hyperlink r:id="rId13" w:history="1">
        <w:r>
          <w:rPr>
            <w:rStyle w:val="Hyperlink"/>
            <w:rFonts w:ascii="Georgia" w:hAnsi="Georgia"/>
            <w:sz w:val="21"/>
            <w:szCs w:val="21"/>
          </w:rPr>
          <w:t>renovation project</w:t>
        </w:r>
      </w:hyperlink>
      <w:r w:rsidR="004C5A1D" w:rsidRPr="00E63844">
        <w:rPr>
          <w:rFonts w:ascii="Georgia" w:hAnsi="Georgia"/>
          <w:sz w:val="21"/>
          <w:szCs w:val="21"/>
        </w:rPr>
        <w:t xml:space="preserve"> will directly address Wisconsin's workforce needs in hospitality and tourism, mental health and wellness, child</w:t>
      </w:r>
      <w:r w:rsidR="00BC7555">
        <w:rPr>
          <w:rFonts w:ascii="Georgia" w:hAnsi="Georgia"/>
          <w:sz w:val="21"/>
          <w:szCs w:val="21"/>
        </w:rPr>
        <w:t xml:space="preserve"> </w:t>
      </w:r>
      <w:r w:rsidR="004C5A1D" w:rsidRPr="00E63844">
        <w:rPr>
          <w:rFonts w:ascii="Georgia" w:hAnsi="Georgia"/>
          <w:sz w:val="21"/>
          <w:szCs w:val="21"/>
        </w:rPr>
        <w:t>care</w:t>
      </w:r>
      <w:r w:rsidR="00BC7555">
        <w:rPr>
          <w:rFonts w:ascii="Georgia" w:hAnsi="Georgia"/>
          <w:sz w:val="21"/>
          <w:szCs w:val="21"/>
        </w:rPr>
        <w:t xml:space="preserve"> and </w:t>
      </w:r>
      <w:r w:rsidR="004C5A1D" w:rsidRPr="00E63844">
        <w:rPr>
          <w:rFonts w:ascii="Georgia" w:hAnsi="Georgia"/>
          <w:sz w:val="21"/>
          <w:szCs w:val="21"/>
        </w:rPr>
        <w:t>ed</w:t>
      </w:r>
      <w:r w:rsidR="004C5A1D" w:rsidRPr="00BC7555">
        <w:rPr>
          <w:rFonts w:ascii="Georgia" w:hAnsi="Georgia"/>
          <w:sz w:val="21"/>
          <w:szCs w:val="21"/>
        </w:rPr>
        <w:t>ucation</w:t>
      </w:r>
      <w:r w:rsidR="00BC7555">
        <w:rPr>
          <w:rFonts w:ascii="Georgia" w:hAnsi="Georgia"/>
          <w:sz w:val="21"/>
          <w:szCs w:val="21"/>
        </w:rPr>
        <w:t>,</w:t>
      </w:r>
      <w:r w:rsidR="004C5A1D" w:rsidRPr="00BC7555">
        <w:rPr>
          <w:rFonts w:ascii="Georgia" w:hAnsi="Georgia"/>
          <w:sz w:val="21"/>
          <w:szCs w:val="21"/>
        </w:rPr>
        <w:t xml:space="preserve"> </w:t>
      </w:r>
      <w:r w:rsidR="00BC7555" w:rsidRPr="00BC7555">
        <w:rPr>
          <w:rFonts w:ascii="Georgia" w:hAnsi="Georgia"/>
          <w:sz w:val="21"/>
          <w:szCs w:val="21"/>
        </w:rPr>
        <w:t>food science, disability and rehabilitation services.</w:t>
      </w:r>
    </w:p>
    <w:p w14:paraId="222AEB33" w14:textId="15CD9B28" w:rsidR="00E63844" w:rsidRPr="00E963C6" w:rsidRDefault="00E63844" w:rsidP="00E63844">
      <w:pPr>
        <w:pStyle w:val="NoSpacing"/>
        <w:rPr>
          <w:rFonts w:ascii="Georgia" w:hAnsi="Georgia"/>
          <w:sz w:val="21"/>
          <w:szCs w:val="21"/>
          <w:highlight w:val="yellow"/>
        </w:rPr>
      </w:pPr>
    </w:p>
    <w:p w14:paraId="622B6132" w14:textId="3FAAF93D" w:rsidR="00C534CA" w:rsidRPr="00E63844" w:rsidRDefault="00536798" w:rsidP="00E63844">
      <w:pPr>
        <w:pStyle w:val="NoSpacing"/>
        <w:rPr>
          <w:rFonts w:ascii="Georgia" w:hAnsi="Georgia"/>
          <w:sz w:val="21"/>
          <w:szCs w:val="21"/>
        </w:rPr>
      </w:pPr>
      <w:r w:rsidRPr="00E63844">
        <w:rPr>
          <w:rFonts w:ascii="Georgia" w:hAnsi="Georgia"/>
          <w:sz w:val="21"/>
          <w:szCs w:val="21"/>
        </w:rPr>
        <w:t xml:space="preserve">Moses, a </w:t>
      </w:r>
      <w:r w:rsidR="004C5A1D" w:rsidRPr="00E63844">
        <w:rPr>
          <w:rFonts w:ascii="Georgia" w:hAnsi="Georgia"/>
          <w:sz w:val="21"/>
          <w:szCs w:val="21"/>
        </w:rPr>
        <w:t xml:space="preserve">UW-Stout </w:t>
      </w:r>
      <w:r w:rsidRPr="00E63844">
        <w:rPr>
          <w:rFonts w:ascii="Georgia" w:hAnsi="Georgia"/>
          <w:sz w:val="21"/>
          <w:szCs w:val="21"/>
        </w:rPr>
        <w:t xml:space="preserve">psychology alum, </w:t>
      </w:r>
      <w:r w:rsidR="00FD7D14" w:rsidRPr="00E63844">
        <w:rPr>
          <w:rFonts w:ascii="Georgia" w:hAnsi="Georgia"/>
          <w:sz w:val="21"/>
          <w:szCs w:val="21"/>
        </w:rPr>
        <w:t xml:space="preserve">thanked the members of </w:t>
      </w:r>
      <w:r w:rsidR="00C566B8">
        <w:rPr>
          <w:rFonts w:ascii="Georgia" w:hAnsi="Georgia"/>
          <w:sz w:val="21"/>
          <w:szCs w:val="21"/>
        </w:rPr>
        <w:t xml:space="preserve">the </w:t>
      </w:r>
      <w:r w:rsidR="00FD7D14" w:rsidRPr="00E63844">
        <w:rPr>
          <w:rFonts w:ascii="Georgia" w:hAnsi="Georgia"/>
          <w:sz w:val="21"/>
          <w:szCs w:val="21"/>
        </w:rPr>
        <w:t>Joint Finance</w:t>
      </w:r>
      <w:r w:rsidR="00C566B8">
        <w:rPr>
          <w:rFonts w:ascii="Georgia" w:hAnsi="Georgia"/>
          <w:sz w:val="21"/>
          <w:szCs w:val="21"/>
        </w:rPr>
        <w:t xml:space="preserve"> Committee</w:t>
      </w:r>
      <w:r w:rsidR="00FD7D14" w:rsidRPr="00E63844">
        <w:rPr>
          <w:rFonts w:ascii="Georgia" w:hAnsi="Georgia"/>
          <w:sz w:val="21"/>
          <w:szCs w:val="21"/>
        </w:rPr>
        <w:t>, who saw the value in th</w:t>
      </w:r>
      <w:r w:rsidRPr="00E63844">
        <w:rPr>
          <w:rFonts w:ascii="Georgia" w:hAnsi="Georgia"/>
          <w:sz w:val="21"/>
          <w:szCs w:val="21"/>
        </w:rPr>
        <w:t xml:space="preserve">e renovation </w:t>
      </w:r>
      <w:r w:rsidR="00FD7D14" w:rsidRPr="00E63844">
        <w:rPr>
          <w:rFonts w:ascii="Georgia" w:hAnsi="Georgia"/>
          <w:sz w:val="21"/>
          <w:szCs w:val="21"/>
        </w:rPr>
        <w:t xml:space="preserve">project </w:t>
      </w:r>
      <w:r w:rsidRPr="00E63844">
        <w:rPr>
          <w:rFonts w:ascii="Georgia" w:hAnsi="Georgia"/>
          <w:sz w:val="21"/>
          <w:szCs w:val="21"/>
        </w:rPr>
        <w:t xml:space="preserve">and </w:t>
      </w:r>
      <w:r w:rsidR="004C5A1D" w:rsidRPr="00E63844">
        <w:rPr>
          <w:rFonts w:ascii="Georgia" w:hAnsi="Georgia"/>
          <w:sz w:val="21"/>
          <w:szCs w:val="21"/>
        </w:rPr>
        <w:t>ensured</w:t>
      </w:r>
      <w:r w:rsidRPr="00E63844">
        <w:rPr>
          <w:rFonts w:ascii="Georgia" w:hAnsi="Georgia"/>
          <w:sz w:val="21"/>
          <w:szCs w:val="21"/>
        </w:rPr>
        <w:t xml:space="preserve"> its addition in</w:t>
      </w:r>
      <w:r w:rsidR="00FD7D14" w:rsidRPr="00E63844">
        <w:rPr>
          <w:rFonts w:ascii="Georgia" w:hAnsi="Georgia"/>
          <w:sz w:val="21"/>
          <w:szCs w:val="21"/>
        </w:rPr>
        <w:t xml:space="preserve"> the State’s 2023-25 budget.</w:t>
      </w:r>
    </w:p>
    <w:p w14:paraId="4F7E89DA" w14:textId="77777777" w:rsidR="00E63844" w:rsidRDefault="00E63844" w:rsidP="00E63844">
      <w:pPr>
        <w:pStyle w:val="NoSpacing"/>
        <w:rPr>
          <w:rFonts w:ascii="Georgia" w:hAnsi="Georgia"/>
          <w:sz w:val="21"/>
          <w:szCs w:val="21"/>
        </w:rPr>
      </w:pPr>
    </w:p>
    <w:p w14:paraId="75941048" w14:textId="638DBC52" w:rsidR="00EB63BA" w:rsidRPr="00E63844" w:rsidRDefault="00536798" w:rsidP="00E63844">
      <w:pPr>
        <w:pStyle w:val="NoSpacing"/>
        <w:rPr>
          <w:rFonts w:ascii="Georgia" w:hAnsi="Georgia"/>
          <w:sz w:val="21"/>
          <w:szCs w:val="21"/>
        </w:rPr>
      </w:pPr>
      <w:r w:rsidRPr="00E63844">
        <w:rPr>
          <w:rFonts w:ascii="Georgia" w:hAnsi="Georgia"/>
          <w:sz w:val="21"/>
          <w:szCs w:val="21"/>
        </w:rPr>
        <w:t xml:space="preserve">“UW-Stout has always produced the type of workers that Wisconsin needs. I always say that UW-Stout was polytechnic before polytechnic was even a thing. Stout has always had </w:t>
      </w:r>
      <w:bookmarkStart w:id="0" w:name="_Hlk139971243"/>
      <w:r w:rsidRPr="00E63844">
        <w:rPr>
          <w:rFonts w:ascii="Georgia" w:hAnsi="Georgia"/>
          <w:sz w:val="21"/>
          <w:szCs w:val="21"/>
        </w:rPr>
        <w:t>a tradition of teaching the skills that we need in our workforce</w:t>
      </w:r>
      <w:bookmarkEnd w:id="0"/>
      <w:r w:rsidRPr="00E63844">
        <w:rPr>
          <w:rFonts w:ascii="Georgia" w:hAnsi="Georgia"/>
          <w:sz w:val="21"/>
          <w:szCs w:val="21"/>
        </w:rPr>
        <w:t xml:space="preserve">,” Moses said, noting that his father is </w:t>
      </w:r>
      <w:r w:rsidR="004C5A1D" w:rsidRPr="00E63844">
        <w:rPr>
          <w:rFonts w:ascii="Georgia" w:hAnsi="Georgia"/>
          <w:sz w:val="21"/>
          <w:szCs w:val="21"/>
        </w:rPr>
        <w:t>a UW-Stout</w:t>
      </w:r>
      <w:r w:rsidR="00EB63BA" w:rsidRPr="00E63844">
        <w:rPr>
          <w:rFonts w:ascii="Georgia" w:hAnsi="Georgia"/>
          <w:sz w:val="21"/>
          <w:szCs w:val="21"/>
        </w:rPr>
        <w:t xml:space="preserve"> industrial arts alum </w:t>
      </w:r>
      <w:r w:rsidRPr="00E63844">
        <w:rPr>
          <w:rFonts w:ascii="Georgia" w:hAnsi="Georgia"/>
          <w:sz w:val="21"/>
          <w:szCs w:val="21"/>
        </w:rPr>
        <w:t>who taught</w:t>
      </w:r>
      <w:r w:rsidR="00EB63BA" w:rsidRPr="00E63844">
        <w:rPr>
          <w:rFonts w:ascii="Georgia" w:hAnsi="Georgia"/>
          <w:sz w:val="21"/>
          <w:szCs w:val="21"/>
        </w:rPr>
        <w:t xml:space="preserve"> in the Chippewa Valley</w:t>
      </w:r>
      <w:r w:rsidRPr="00E63844">
        <w:rPr>
          <w:rFonts w:ascii="Georgia" w:hAnsi="Georgia"/>
          <w:sz w:val="21"/>
          <w:szCs w:val="21"/>
        </w:rPr>
        <w:t>.</w:t>
      </w:r>
    </w:p>
    <w:p w14:paraId="4AE7D504" w14:textId="77777777" w:rsidR="00E63844" w:rsidRDefault="00E63844" w:rsidP="00E63844">
      <w:pPr>
        <w:pStyle w:val="NoSpacing"/>
        <w:rPr>
          <w:rFonts w:ascii="Georgia" w:hAnsi="Georgia"/>
          <w:sz w:val="21"/>
          <w:szCs w:val="21"/>
        </w:rPr>
      </w:pPr>
    </w:p>
    <w:p w14:paraId="5D8E8707" w14:textId="447B57E5" w:rsidR="00EB63BA" w:rsidRPr="00E63844" w:rsidRDefault="00536798" w:rsidP="00E63844">
      <w:pPr>
        <w:pStyle w:val="NoSpacing"/>
        <w:rPr>
          <w:rFonts w:ascii="Georgia" w:hAnsi="Georgia"/>
          <w:sz w:val="21"/>
          <w:szCs w:val="21"/>
        </w:rPr>
      </w:pPr>
      <w:r w:rsidRPr="00E63844">
        <w:rPr>
          <w:rFonts w:ascii="Georgia" w:hAnsi="Georgia"/>
          <w:sz w:val="21"/>
          <w:szCs w:val="21"/>
        </w:rPr>
        <w:t>“</w:t>
      </w:r>
      <w:r w:rsidR="00EB63BA" w:rsidRPr="00E63844">
        <w:rPr>
          <w:rFonts w:ascii="Georgia" w:hAnsi="Georgia"/>
          <w:sz w:val="21"/>
          <w:szCs w:val="21"/>
        </w:rPr>
        <w:t xml:space="preserve">This expansion of Heritage Hall will more than double the capacity of students that will be coming through this particular building, and I hope that it will continue to attract the very best students to </w:t>
      </w:r>
      <w:r w:rsidR="00EB63BA" w:rsidRPr="00E63844">
        <w:rPr>
          <w:rFonts w:ascii="Georgia" w:hAnsi="Georgia"/>
          <w:sz w:val="21"/>
          <w:szCs w:val="21"/>
        </w:rPr>
        <w:lastRenderedPageBreak/>
        <w:t>our region and to our state. UW-Stout also has a great record of job placement and retention of workers within our state of Wisconsin</w:t>
      </w:r>
      <w:r w:rsidRPr="00E63844">
        <w:rPr>
          <w:rFonts w:ascii="Georgia" w:hAnsi="Georgia"/>
          <w:sz w:val="21"/>
          <w:szCs w:val="21"/>
        </w:rPr>
        <w:t>,” Moses added.</w:t>
      </w:r>
    </w:p>
    <w:p w14:paraId="51FDAB49" w14:textId="77777777" w:rsidR="00E63844" w:rsidRDefault="00E63844" w:rsidP="00E63844">
      <w:pPr>
        <w:pStyle w:val="NoSpacing"/>
        <w:rPr>
          <w:rFonts w:ascii="Georgia" w:hAnsi="Georgia"/>
          <w:sz w:val="21"/>
          <w:szCs w:val="21"/>
        </w:rPr>
      </w:pPr>
    </w:p>
    <w:p w14:paraId="17594747" w14:textId="2CF18156" w:rsidR="00536798" w:rsidRDefault="00D40E78" w:rsidP="00E63844">
      <w:pPr>
        <w:pStyle w:val="NoSpacing"/>
        <w:rPr>
          <w:rFonts w:ascii="Georgia" w:hAnsi="Georgia"/>
          <w:sz w:val="21"/>
          <w:szCs w:val="21"/>
        </w:rPr>
      </w:pPr>
      <w:r w:rsidRPr="00E63844">
        <w:rPr>
          <w:rFonts w:ascii="Georgia" w:hAnsi="Georgia"/>
          <w:sz w:val="21"/>
          <w:szCs w:val="21"/>
        </w:rPr>
        <w:t>Nearly 60% of UW-Stout graduates remain in Wisconsin, and the employment rate of recent graduates is 99.4%, based on a new </w:t>
      </w:r>
      <w:hyperlink r:id="rId14" w:tgtFrame="_blank" w:history="1">
        <w:r w:rsidRPr="00E63844">
          <w:rPr>
            <w:rStyle w:val="Hyperlink"/>
            <w:rFonts w:ascii="Georgia" w:hAnsi="Georgia"/>
            <w:sz w:val="21"/>
            <w:szCs w:val="21"/>
          </w:rPr>
          <w:t>First Destination</w:t>
        </w:r>
      </w:hyperlink>
      <w:r w:rsidRPr="00E63844">
        <w:rPr>
          <w:rFonts w:ascii="Georgia" w:hAnsi="Georgia"/>
          <w:sz w:val="21"/>
          <w:szCs w:val="21"/>
        </w:rPr>
        <w:t xml:space="preserve"> report. </w:t>
      </w:r>
    </w:p>
    <w:p w14:paraId="28BD2499" w14:textId="77777777" w:rsidR="00BC7555" w:rsidRDefault="00BC7555" w:rsidP="00E63844">
      <w:pPr>
        <w:pStyle w:val="NoSpacing"/>
        <w:rPr>
          <w:rFonts w:ascii="Georgia" w:hAnsi="Georgia"/>
          <w:sz w:val="21"/>
          <w:szCs w:val="21"/>
        </w:rPr>
      </w:pPr>
    </w:p>
    <w:p w14:paraId="3F8854C4" w14:textId="378E691D" w:rsidR="00BC7555" w:rsidRPr="00E63844" w:rsidRDefault="00BC7555" w:rsidP="00E63844">
      <w:pPr>
        <w:pStyle w:val="NoSpacing"/>
        <w:rPr>
          <w:rFonts w:ascii="Georgia" w:hAnsi="Georgia"/>
          <w:sz w:val="21"/>
          <w:szCs w:val="21"/>
        </w:rPr>
      </w:pPr>
      <w:r w:rsidRPr="000469E8">
        <w:rPr>
          <w:rFonts w:ascii="Georgia" w:hAnsi="Georgia"/>
          <w:sz w:val="21"/>
          <w:szCs w:val="21"/>
        </w:rPr>
        <w:t>Summerfield</w:t>
      </w:r>
      <w:r w:rsidR="00B06144" w:rsidRPr="000469E8">
        <w:rPr>
          <w:rFonts w:ascii="Georgia" w:hAnsi="Georgia"/>
          <w:sz w:val="21"/>
          <w:szCs w:val="21"/>
        </w:rPr>
        <w:t xml:space="preserve">, </w:t>
      </w:r>
      <w:r w:rsidR="00E8652A" w:rsidRPr="000469E8">
        <w:rPr>
          <w:rFonts w:ascii="Georgia" w:hAnsi="Georgia"/>
          <w:sz w:val="21"/>
          <w:szCs w:val="21"/>
        </w:rPr>
        <w:t>a</w:t>
      </w:r>
      <w:r w:rsidR="00B06144" w:rsidRPr="000469E8">
        <w:rPr>
          <w:rFonts w:ascii="Georgia" w:hAnsi="Georgia"/>
          <w:sz w:val="21"/>
          <w:szCs w:val="21"/>
        </w:rPr>
        <w:t xml:space="preserve"> UW-Stout business administration </w:t>
      </w:r>
      <w:r w:rsidR="00E8652A" w:rsidRPr="000469E8">
        <w:rPr>
          <w:rFonts w:ascii="Georgia" w:hAnsi="Georgia"/>
          <w:sz w:val="21"/>
          <w:szCs w:val="21"/>
        </w:rPr>
        <w:t>alum</w:t>
      </w:r>
      <w:r w:rsidR="00B06144" w:rsidRPr="000469E8">
        <w:rPr>
          <w:rFonts w:ascii="Georgia" w:hAnsi="Georgia"/>
          <w:sz w:val="21"/>
          <w:szCs w:val="21"/>
        </w:rPr>
        <w:t xml:space="preserve">, believes </w:t>
      </w:r>
      <w:r w:rsidR="00A6379B" w:rsidRPr="000469E8">
        <w:rPr>
          <w:rFonts w:ascii="Georgia" w:hAnsi="Georgia"/>
          <w:sz w:val="21"/>
          <w:szCs w:val="21"/>
        </w:rPr>
        <w:t>the university</w:t>
      </w:r>
      <w:r w:rsidR="00B06144" w:rsidRPr="000469E8">
        <w:rPr>
          <w:rFonts w:ascii="Georgia" w:hAnsi="Georgia"/>
          <w:sz w:val="21"/>
          <w:szCs w:val="21"/>
        </w:rPr>
        <w:t xml:space="preserve"> is “</w:t>
      </w:r>
      <w:r w:rsidR="00E8652A" w:rsidRPr="000469E8">
        <w:rPr>
          <w:rFonts w:ascii="Georgia" w:hAnsi="Georgia"/>
          <w:sz w:val="21"/>
          <w:szCs w:val="21"/>
        </w:rPr>
        <w:t>one of the most unique campuses in the nation</w:t>
      </w:r>
      <w:r w:rsidR="00B06144" w:rsidRPr="000469E8">
        <w:rPr>
          <w:rFonts w:ascii="Georgia" w:hAnsi="Georgia"/>
          <w:sz w:val="21"/>
          <w:szCs w:val="21"/>
        </w:rPr>
        <w:t>” in its ability to</w:t>
      </w:r>
      <w:r w:rsidR="00E8652A" w:rsidRPr="000469E8">
        <w:rPr>
          <w:rFonts w:ascii="Georgia" w:hAnsi="Georgia"/>
          <w:sz w:val="21"/>
          <w:szCs w:val="21"/>
        </w:rPr>
        <w:t xml:space="preserve"> transform</w:t>
      </w:r>
      <w:r w:rsidR="00B06144" w:rsidRPr="000469E8">
        <w:rPr>
          <w:rFonts w:ascii="Georgia" w:hAnsi="Georgia"/>
          <w:sz w:val="21"/>
          <w:szCs w:val="21"/>
        </w:rPr>
        <w:t xml:space="preserve"> the state’s </w:t>
      </w:r>
      <w:r w:rsidR="00E8652A" w:rsidRPr="000469E8">
        <w:rPr>
          <w:rFonts w:ascii="Georgia" w:hAnsi="Georgia"/>
          <w:sz w:val="21"/>
          <w:szCs w:val="21"/>
        </w:rPr>
        <w:t>workforce</w:t>
      </w:r>
      <w:r w:rsidR="008C7F95" w:rsidRPr="000469E8">
        <w:rPr>
          <w:rFonts w:ascii="Georgia" w:hAnsi="Georgia"/>
          <w:sz w:val="21"/>
          <w:szCs w:val="21"/>
        </w:rPr>
        <w:t xml:space="preserve"> and in the importance of graduates coming out of Heritage Hall to regional, state and national companies.</w:t>
      </w:r>
    </w:p>
    <w:p w14:paraId="3AE27507" w14:textId="77777777" w:rsidR="00E63844" w:rsidRDefault="00E63844" w:rsidP="00E63844">
      <w:pPr>
        <w:pStyle w:val="NoSpacing"/>
        <w:rPr>
          <w:rFonts w:ascii="Georgia" w:hAnsi="Georgia"/>
          <w:sz w:val="21"/>
          <w:szCs w:val="21"/>
        </w:rPr>
      </w:pPr>
    </w:p>
    <w:p w14:paraId="11446FDB" w14:textId="710A6C65" w:rsidR="00D40E78" w:rsidRPr="00E63844" w:rsidRDefault="009D2266" w:rsidP="00E63844">
      <w:pPr>
        <w:pStyle w:val="NoSpacing"/>
        <w:rPr>
          <w:rFonts w:ascii="Georgia" w:hAnsi="Georgia"/>
          <w:sz w:val="21"/>
          <w:szCs w:val="21"/>
        </w:rPr>
      </w:pPr>
      <w:r w:rsidRPr="00E63844">
        <w:rPr>
          <w:rFonts w:ascii="Georgia" w:hAnsi="Georgia"/>
          <w:sz w:val="21"/>
          <w:szCs w:val="21"/>
        </w:rPr>
        <w:t xml:space="preserve">Chancellor </w:t>
      </w:r>
      <w:r w:rsidR="00D40E78" w:rsidRPr="00E63844">
        <w:rPr>
          <w:rFonts w:ascii="Georgia" w:hAnsi="Georgia"/>
          <w:sz w:val="21"/>
          <w:szCs w:val="21"/>
        </w:rPr>
        <w:t xml:space="preserve">Frank </w:t>
      </w:r>
      <w:r w:rsidR="00BC7555">
        <w:rPr>
          <w:rFonts w:ascii="Georgia" w:hAnsi="Georgia"/>
          <w:sz w:val="21"/>
          <w:szCs w:val="21"/>
        </w:rPr>
        <w:t>express</w:t>
      </w:r>
      <w:r w:rsidR="00D40E78" w:rsidRPr="00E63844">
        <w:rPr>
          <w:rFonts w:ascii="Georgia" w:hAnsi="Georgia"/>
          <w:sz w:val="21"/>
          <w:szCs w:val="21"/>
        </w:rPr>
        <w:t xml:space="preserve">ed her </w:t>
      </w:r>
      <w:r w:rsidRPr="00E63844">
        <w:rPr>
          <w:rFonts w:ascii="Georgia" w:hAnsi="Georgia"/>
          <w:sz w:val="21"/>
          <w:szCs w:val="21"/>
        </w:rPr>
        <w:t>grateful</w:t>
      </w:r>
      <w:r w:rsidR="00D40E78" w:rsidRPr="00E63844">
        <w:rPr>
          <w:rFonts w:ascii="Georgia" w:hAnsi="Georgia"/>
          <w:sz w:val="21"/>
          <w:szCs w:val="21"/>
        </w:rPr>
        <w:t>ness</w:t>
      </w:r>
      <w:r w:rsidRPr="00E63844">
        <w:rPr>
          <w:rFonts w:ascii="Georgia" w:hAnsi="Georgia"/>
          <w:sz w:val="21"/>
          <w:szCs w:val="21"/>
        </w:rPr>
        <w:t xml:space="preserve"> </w:t>
      </w:r>
      <w:r w:rsidR="00D40E78" w:rsidRPr="00E63844">
        <w:rPr>
          <w:rFonts w:ascii="Georgia" w:hAnsi="Georgia"/>
          <w:sz w:val="21"/>
          <w:szCs w:val="21"/>
        </w:rPr>
        <w:t xml:space="preserve">to the </w:t>
      </w:r>
      <w:r w:rsidR="00BC7555">
        <w:rPr>
          <w:rFonts w:ascii="Georgia" w:hAnsi="Georgia"/>
          <w:sz w:val="21"/>
          <w:szCs w:val="21"/>
        </w:rPr>
        <w:t>L</w:t>
      </w:r>
      <w:r w:rsidR="00D40E78" w:rsidRPr="00E63844">
        <w:rPr>
          <w:rFonts w:ascii="Georgia" w:hAnsi="Georgia"/>
          <w:sz w:val="21"/>
          <w:szCs w:val="21"/>
        </w:rPr>
        <w:t>egislature and governor for the investment and for recognizing</w:t>
      </w:r>
      <w:r w:rsidRPr="00E63844">
        <w:rPr>
          <w:rFonts w:ascii="Georgia" w:hAnsi="Georgia"/>
          <w:sz w:val="21"/>
          <w:szCs w:val="21"/>
        </w:rPr>
        <w:t xml:space="preserve"> </w:t>
      </w:r>
      <w:r w:rsidR="00D40E78" w:rsidRPr="00E63844">
        <w:rPr>
          <w:rFonts w:ascii="Georgia" w:hAnsi="Georgia"/>
          <w:sz w:val="21"/>
          <w:szCs w:val="21"/>
        </w:rPr>
        <w:t>that “Heritage Hall and a polytechnic education that emphasizes career</w:t>
      </w:r>
      <w:r w:rsidR="00BC7555">
        <w:rPr>
          <w:rFonts w:ascii="Georgia" w:hAnsi="Georgia"/>
          <w:sz w:val="21"/>
          <w:szCs w:val="21"/>
        </w:rPr>
        <w:t>-</w:t>
      </w:r>
      <w:r w:rsidR="00D40E78" w:rsidRPr="00E63844">
        <w:rPr>
          <w:rFonts w:ascii="Georgia" w:hAnsi="Georgia"/>
          <w:sz w:val="21"/>
          <w:szCs w:val="21"/>
        </w:rPr>
        <w:t>focused, applied learning in collaboration with business and industry partners is part of the solution to lead Wisconsin forward.</w:t>
      </w:r>
    </w:p>
    <w:p w14:paraId="37B9FDEB" w14:textId="77777777" w:rsidR="00E63844" w:rsidRDefault="00E63844" w:rsidP="00E63844">
      <w:pPr>
        <w:pStyle w:val="NoSpacing"/>
        <w:rPr>
          <w:rFonts w:ascii="Georgia" w:hAnsi="Georgia"/>
          <w:sz w:val="21"/>
          <w:szCs w:val="21"/>
        </w:rPr>
      </w:pPr>
    </w:p>
    <w:p w14:paraId="7E12C623" w14:textId="1CB06FB4" w:rsidR="00D40E78" w:rsidRPr="00E63844" w:rsidRDefault="00D40E78" w:rsidP="00E63844">
      <w:pPr>
        <w:pStyle w:val="NoSpacing"/>
        <w:rPr>
          <w:rFonts w:ascii="Georgia" w:hAnsi="Georgia"/>
          <w:sz w:val="21"/>
          <w:szCs w:val="21"/>
        </w:rPr>
      </w:pPr>
      <w:r w:rsidRPr="00E63844">
        <w:rPr>
          <w:rFonts w:ascii="Georgia" w:hAnsi="Georgia"/>
          <w:sz w:val="21"/>
          <w:szCs w:val="21"/>
        </w:rPr>
        <w:t>“</w:t>
      </w:r>
      <w:r w:rsidR="009D2266" w:rsidRPr="00E63844">
        <w:rPr>
          <w:rFonts w:ascii="Georgia" w:hAnsi="Georgia"/>
          <w:sz w:val="21"/>
          <w:szCs w:val="21"/>
        </w:rPr>
        <w:t>We place students in the Wisconsin workforce better than any other higher education institution in the state. And thanks to your efforts and those of our alumni, statewide industry and business partners, community advocates and university employees and students, now future Stout students and others will learn and collaborate in a state-of-the-art building that</w:t>
      </w:r>
      <w:r w:rsidRPr="00E63844">
        <w:rPr>
          <w:rFonts w:ascii="Georgia" w:hAnsi="Georgia"/>
          <w:sz w:val="21"/>
          <w:szCs w:val="21"/>
        </w:rPr>
        <w:t xml:space="preserve"> will</w:t>
      </w:r>
      <w:r w:rsidR="009D2266" w:rsidRPr="00E63844">
        <w:rPr>
          <w:rFonts w:ascii="Georgia" w:hAnsi="Georgia"/>
          <w:sz w:val="21"/>
          <w:szCs w:val="21"/>
        </w:rPr>
        <w:t xml:space="preserve"> amplify our impact on our state’s economy</w:t>
      </w:r>
      <w:r w:rsidRPr="00E63844">
        <w:rPr>
          <w:rFonts w:ascii="Georgia" w:hAnsi="Georgia"/>
          <w:sz w:val="21"/>
          <w:szCs w:val="21"/>
        </w:rPr>
        <w:t>,” she said.</w:t>
      </w:r>
    </w:p>
    <w:p w14:paraId="72409705" w14:textId="77777777" w:rsidR="00E63844" w:rsidRDefault="00E63844" w:rsidP="00E63844">
      <w:pPr>
        <w:pStyle w:val="NoSpacing"/>
        <w:rPr>
          <w:rFonts w:ascii="Georgia" w:hAnsi="Georgia"/>
          <w:sz w:val="21"/>
          <w:szCs w:val="21"/>
        </w:rPr>
      </w:pPr>
    </w:p>
    <w:p w14:paraId="6155C9B9" w14:textId="754EFCAE" w:rsidR="009D2266" w:rsidRPr="00E63844" w:rsidRDefault="00D40E78" w:rsidP="00E63844">
      <w:pPr>
        <w:pStyle w:val="NoSpacing"/>
        <w:rPr>
          <w:rFonts w:ascii="Georgia" w:hAnsi="Georgia"/>
          <w:sz w:val="21"/>
          <w:szCs w:val="21"/>
        </w:rPr>
      </w:pPr>
      <w:r w:rsidRPr="00E63844">
        <w:rPr>
          <w:rFonts w:ascii="Georgia" w:hAnsi="Georgia"/>
          <w:sz w:val="21"/>
          <w:szCs w:val="21"/>
        </w:rPr>
        <w:t>“</w:t>
      </w:r>
      <w:r w:rsidR="00121A25" w:rsidRPr="00E63844">
        <w:rPr>
          <w:rFonts w:ascii="Georgia" w:hAnsi="Georgia"/>
          <w:sz w:val="21"/>
          <w:szCs w:val="21"/>
        </w:rPr>
        <w:t xml:space="preserve">This renovation couldn’t be more critical than it is today. </w:t>
      </w:r>
      <w:r w:rsidR="009D2266" w:rsidRPr="00E63844">
        <w:rPr>
          <w:rFonts w:ascii="Georgia" w:hAnsi="Georgia"/>
          <w:sz w:val="21"/>
          <w:szCs w:val="21"/>
        </w:rPr>
        <w:t xml:space="preserve">Wisconsin faces immediate workforce challenges, from child care and education, to mental health and manufacturing, to housing and tourism. And we are projected to need even more </w:t>
      </w:r>
      <w:r w:rsidR="00121A25" w:rsidRPr="00E63844">
        <w:rPr>
          <w:rFonts w:ascii="Georgia" w:hAnsi="Georgia"/>
          <w:sz w:val="21"/>
          <w:szCs w:val="21"/>
        </w:rPr>
        <w:t xml:space="preserve">dedicated, </w:t>
      </w:r>
      <w:r w:rsidR="009D2266" w:rsidRPr="00E63844">
        <w:rPr>
          <w:rFonts w:ascii="Georgia" w:hAnsi="Georgia"/>
          <w:sz w:val="21"/>
          <w:szCs w:val="21"/>
        </w:rPr>
        <w:t>skilled Wiscon</w:t>
      </w:r>
      <w:r w:rsidR="00121A25" w:rsidRPr="00E63844">
        <w:rPr>
          <w:rFonts w:ascii="Georgia" w:hAnsi="Georgia"/>
          <w:sz w:val="21"/>
          <w:szCs w:val="21"/>
        </w:rPr>
        <w:t>sin</w:t>
      </w:r>
      <w:r w:rsidR="009D2266" w:rsidRPr="00E63844">
        <w:rPr>
          <w:rFonts w:ascii="Georgia" w:hAnsi="Georgia"/>
          <w:sz w:val="21"/>
          <w:szCs w:val="21"/>
        </w:rPr>
        <w:t>ites in the decade to come</w:t>
      </w:r>
      <w:r w:rsidRPr="00E63844">
        <w:rPr>
          <w:rFonts w:ascii="Georgia" w:hAnsi="Georgia"/>
          <w:sz w:val="21"/>
          <w:szCs w:val="21"/>
        </w:rPr>
        <w:t>,” Frank added. “</w:t>
      </w:r>
      <w:r w:rsidR="00121A25" w:rsidRPr="00E63844">
        <w:rPr>
          <w:rFonts w:ascii="Georgia" w:hAnsi="Georgia"/>
          <w:sz w:val="21"/>
          <w:szCs w:val="21"/>
        </w:rPr>
        <w:t>This renovated building, the applied research and learning it will inspire, the community resources it will provide and the business and industry partners it will support will allow Stout as Wisconsin’s Polytechnic University to provide solutions to these challenges</w:t>
      </w:r>
      <w:r w:rsidRPr="00E63844">
        <w:rPr>
          <w:rFonts w:ascii="Georgia" w:hAnsi="Georgia"/>
          <w:sz w:val="21"/>
          <w:szCs w:val="21"/>
        </w:rPr>
        <w:t xml:space="preserve"> – </w:t>
      </w:r>
      <w:r w:rsidR="00761FCF" w:rsidRPr="00E63844">
        <w:rPr>
          <w:rFonts w:ascii="Georgia" w:hAnsi="Georgia"/>
          <w:sz w:val="21"/>
          <w:szCs w:val="21"/>
        </w:rPr>
        <w:t xml:space="preserve">challenges that impact our economy </w:t>
      </w:r>
      <w:r w:rsidRPr="00E63844">
        <w:rPr>
          <w:rFonts w:ascii="Georgia" w:hAnsi="Georgia"/>
          <w:sz w:val="21"/>
          <w:szCs w:val="21"/>
        </w:rPr>
        <w:t xml:space="preserve">and </w:t>
      </w:r>
      <w:r w:rsidR="00761FCF" w:rsidRPr="00E63844">
        <w:rPr>
          <w:rFonts w:ascii="Georgia" w:hAnsi="Georgia"/>
          <w:sz w:val="21"/>
          <w:szCs w:val="21"/>
        </w:rPr>
        <w:t>communities</w:t>
      </w:r>
      <w:r w:rsidRPr="00E63844">
        <w:rPr>
          <w:rFonts w:ascii="Georgia" w:hAnsi="Georgia"/>
          <w:sz w:val="21"/>
          <w:szCs w:val="21"/>
        </w:rPr>
        <w:t>.</w:t>
      </w:r>
    </w:p>
    <w:p w14:paraId="673F5BB8" w14:textId="77777777" w:rsidR="00E63844" w:rsidRDefault="00E63844" w:rsidP="00E63844">
      <w:pPr>
        <w:pStyle w:val="NoSpacing"/>
        <w:rPr>
          <w:rFonts w:ascii="Georgia" w:hAnsi="Georgia"/>
          <w:sz w:val="21"/>
          <w:szCs w:val="21"/>
        </w:rPr>
      </w:pPr>
    </w:p>
    <w:p w14:paraId="13F5641C" w14:textId="038D854C" w:rsidR="00095941" w:rsidRPr="00E63844" w:rsidRDefault="00502F63" w:rsidP="00E63844">
      <w:pPr>
        <w:pStyle w:val="NoSpacing"/>
        <w:rPr>
          <w:rFonts w:ascii="Georgia" w:hAnsi="Georgia"/>
          <w:sz w:val="21"/>
          <w:szCs w:val="21"/>
        </w:rPr>
      </w:pPr>
      <w:r w:rsidRPr="00E63844">
        <w:rPr>
          <w:rFonts w:ascii="Georgia" w:hAnsi="Georgia"/>
          <w:sz w:val="21"/>
          <w:szCs w:val="21"/>
        </w:rPr>
        <w:t>“The return on investment is easy to calculate and the value is very, very clear</w:t>
      </w:r>
      <w:r w:rsidR="00D40E78" w:rsidRPr="00E63844">
        <w:rPr>
          <w:rFonts w:ascii="Georgia" w:hAnsi="Georgia"/>
          <w:sz w:val="21"/>
          <w:szCs w:val="21"/>
        </w:rPr>
        <w:t xml:space="preserve">. </w:t>
      </w:r>
      <w:r w:rsidRPr="00E63844">
        <w:rPr>
          <w:rFonts w:ascii="Georgia" w:hAnsi="Georgia"/>
          <w:sz w:val="21"/>
          <w:szCs w:val="21"/>
        </w:rPr>
        <w:t>It is our mission at UW-Stout, Wisconsin’s only polytechnic university, to continue to prepare the generations to come to help create an even better Wisconsin</w:t>
      </w:r>
      <w:r w:rsidR="00D40E78" w:rsidRPr="00E63844">
        <w:rPr>
          <w:rFonts w:ascii="Georgia" w:hAnsi="Georgia"/>
          <w:sz w:val="21"/>
          <w:szCs w:val="21"/>
        </w:rPr>
        <w:t>,” Frank said.</w:t>
      </w:r>
    </w:p>
    <w:p w14:paraId="397D4430" w14:textId="77777777" w:rsidR="00E63844" w:rsidRDefault="00E63844" w:rsidP="00E63844">
      <w:pPr>
        <w:pStyle w:val="NoSpacing"/>
        <w:rPr>
          <w:rFonts w:ascii="Georgia" w:hAnsi="Georgia"/>
          <w:sz w:val="21"/>
          <w:szCs w:val="21"/>
        </w:rPr>
      </w:pPr>
    </w:p>
    <w:p w14:paraId="655696DD" w14:textId="725A8E2E" w:rsidR="00144F06" w:rsidRPr="00E63844" w:rsidRDefault="00502F63" w:rsidP="00E63844">
      <w:pPr>
        <w:pStyle w:val="NoSpacing"/>
        <w:rPr>
          <w:rFonts w:ascii="Georgia" w:hAnsi="Georgia"/>
          <w:sz w:val="21"/>
          <w:szCs w:val="21"/>
        </w:rPr>
      </w:pPr>
      <w:r w:rsidRPr="00E63844">
        <w:rPr>
          <w:rFonts w:ascii="Georgia" w:hAnsi="Georgia"/>
          <w:sz w:val="21"/>
          <w:szCs w:val="21"/>
        </w:rPr>
        <w:t xml:space="preserve">Utpadel, </w:t>
      </w:r>
      <w:r w:rsidR="00D40E78" w:rsidRPr="00E63844">
        <w:rPr>
          <w:rFonts w:ascii="Georgia" w:hAnsi="Georgia"/>
          <w:sz w:val="21"/>
          <w:szCs w:val="21"/>
        </w:rPr>
        <w:t>a UW-Stout</w:t>
      </w:r>
      <w:r w:rsidRPr="00E63844">
        <w:rPr>
          <w:rFonts w:ascii="Georgia" w:hAnsi="Georgia"/>
          <w:sz w:val="21"/>
          <w:szCs w:val="21"/>
        </w:rPr>
        <w:t xml:space="preserve"> </w:t>
      </w:r>
      <w:r w:rsidR="00144F06" w:rsidRPr="00E63844">
        <w:rPr>
          <w:rFonts w:ascii="Georgia" w:hAnsi="Georgia"/>
          <w:sz w:val="21"/>
          <w:szCs w:val="21"/>
        </w:rPr>
        <w:t xml:space="preserve">construction </w:t>
      </w:r>
      <w:r w:rsidRPr="00E63844">
        <w:rPr>
          <w:rFonts w:ascii="Georgia" w:hAnsi="Georgia"/>
          <w:sz w:val="21"/>
          <w:szCs w:val="21"/>
        </w:rPr>
        <w:t>alum</w:t>
      </w:r>
      <w:r w:rsidR="00D40E78" w:rsidRPr="00E63844">
        <w:rPr>
          <w:rFonts w:ascii="Georgia" w:hAnsi="Georgia"/>
          <w:sz w:val="21"/>
          <w:szCs w:val="21"/>
        </w:rPr>
        <w:t xml:space="preserve">, announced that the </w:t>
      </w:r>
      <w:r w:rsidR="00144F06" w:rsidRPr="00E63844">
        <w:rPr>
          <w:rFonts w:ascii="Georgia" w:hAnsi="Georgia"/>
          <w:sz w:val="21"/>
          <w:szCs w:val="21"/>
        </w:rPr>
        <w:t>final design of the renovation will be ready within a year and bid</w:t>
      </w:r>
      <w:r w:rsidR="00D40E78" w:rsidRPr="00E63844">
        <w:rPr>
          <w:rFonts w:ascii="Georgia" w:hAnsi="Georgia"/>
          <w:sz w:val="21"/>
          <w:szCs w:val="21"/>
        </w:rPr>
        <w:t>ding</w:t>
      </w:r>
      <w:r w:rsidR="00144F06" w:rsidRPr="00E63844">
        <w:rPr>
          <w:rFonts w:ascii="Georgia" w:hAnsi="Georgia"/>
          <w:sz w:val="21"/>
          <w:szCs w:val="21"/>
        </w:rPr>
        <w:t xml:space="preserve"> for construction </w:t>
      </w:r>
      <w:r w:rsidR="00E63844" w:rsidRPr="00E63844">
        <w:rPr>
          <w:rFonts w:ascii="Georgia" w:hAnsi="Georgia"/>
          <w:sz w:val="21"/>
          <w:szCs w:val="21"/>
        </w:rPr>
        <w:t>will be held</w:t>
      </w:r>
      <w:r w:rsidR="00144F06" w:rsidRPr="00E63844">
        <w:rPr>
          <w:rFonts w:ascii="Georgia" w:hAnsi="Georgia"/>
          <w:sz w:val="21"/>
          <w:szCs w:val="21"/>
        </w:rPr>
        <w:t xml:space="preserve"> in fall of 2024. </w:t>
      </w:r>
      <w:r w:rsidR="00E63844" w:rsidRPr="00E63844">
        <w:rPr>
          <w:rFonts w:ascii="Georgia" w:hAnsi="Georgia"/>
          <w:sz w:val="21"/>
          <w:szCs w:val="21"/>
        </w:rPr>
        <w:t>“I</w:t>
      </w:r>
      <w:r w:rsidR="00144F06" w:rsidRPr="00E63844">
        <w:rPr>
          <w:rFonts w:ascii="Georgia" w:hAnsi="Georgia"/>
          <w:sz w:val="21"/>
          <w:szCs w:val="21"/>
        </w:rPr>
        <w:t>t will save taxpayers more than $10 million a year in projected inflation costs that would have been incurred by further delays</w:t>
      </w:r>
      <w:r w:rsidR="00E63844" w:rsidRPr="00E63844">
        <w:rPr>
          <w:rFonts w:ascii="Georgia" w:hAnsi="Georgia"/>
          <w:sz w:val="21"/>
          <w:szCs w:val="21"/>
        </w:rPr>
        <w:t>,” he said.</w:t>
      </w:r>
    </w:p>
    <w:p w14:paraId="460E52C6" w14:textId="77777777" w:rsidR="00E63844" w:rsidRDefault="00E63844" w:rsidP="00E63844">
      <w:pPr>
        <w:pStyle w:val="NoSpacing"/>
        <w:rPr>
          <w:rFonts w:ascii="Georgia" w:hAnsi="Georgia"/>
          <w:sz w:val="21"/>
          <w:szCs w:val="21"/>
        </w:rPr>
      </w:pPr>
    </w:p>
    <w:p w14:paraId="65BED4D5" w14:textId="4B434B35" w:rsidR="00E63844" w:rsidRPr="00E63844" w:rsidRDefault="00E63844" w:rsidP="00E63844">
      <w:pPr>
        <w:pStyle w:val="NoSpacing"/>
        <w:rPr>
          <w:rFonts w:ascii="Georgia" w:hAnsi="Georgia"/>
          <w:sz w:val="21"/>
          <w:szCs w:val="21"/>
        </w:rPr>
      </w:pPr>
      <w:r w:rsidRPr="00E63844">
        <w:rPr>
          <w:rFonts w:ascii="Georgia" w:hAnsi="Georgia"/>
          <w:sz w:val="21"/>
          <w:szCs w:val="21"/>
        </w:rPr>
        <w:t>Rodr</w:t>
      </w:r>
      <w:r w:rsidR="00DD437A">
        <w:rPr>
          <w:rFonts w:ascii="Georgia" w:hAnsi="Georgia"/>
          <w:sz w:val="21"/>
          <w:szCs w:val="21"/>
        </w:rPr>
        <w:t>í</w:t>
      </w:r>
      <w:r w:rsidRPr="00E63844">
        <w:rPr>
          <w:rFonts w:ascii="Georgia" w:hAnsi="Georgia"/>
          <w:sz w:val="21"/>
          <w:szCs w:val="21"/>
        </w:rPr>
        <w:t xml:space="preserve">guez noted that more </w:t>
      </w:r>
      <w:r w:rsidR="00144F06" w:rsidRPr="00E63844">
        <w:rPr>
          <w:rFonts w:ascii="Georgia" w:hAnsi="Georgia"/>
          <w:sz w:val="21"/>
          <w:szCs w:val="21"/>
        </w:rPr>
        <w:t xml:space="preserve">than 2,000 UW-Stout students </w:t>
      </w:r>
      <w:r w:rsidRPr="00E63844">
        <w:rPr>
          <w:rFonts w:ascii="Georgia" w:hAnsi="Georgia"/>
          <w:sz w:val="21"/>
          <w:szCs w:val="21"/>
        </w:rPr>
        <w:t xml:space="preserve">from 29 undergraduate and graduate programs </w:t>
      </w:r>
      <w:r w:rsidR="00144F06" w:rsidRPr="00E63844">
        <w:rPr>
          <w:rFonts w:ascii="Georgia" w:hAnsi="Georgia"/>
          <w:sz w:val="21"/>
          <w:szCs w:val="21"/>
        </w:rPr>
        <w:t>pass through Heritage Hall each year</w:t>
      </w:r>
      <w:r w:rsidR="00BC7555">
        <w:rPr>
          <w:rFonts w:ascii="Georgia" w:hAnsi="Georgia"/>
          <w:sz w:val="21"/>
          <w:szCs w:val="21"/>
        </w:rPr>
        <w:t xml:space="preserve">. </w:t>
      </w:r>
      <w:r w:rsidRPr="00E63844">
        <w:rPr>
          <w:rFonts w:ascii="Georgia" w:hAnsi="Georgia"/>
          <w:sz w:val="21"/>
          <w:szCs w:val="21"/>
        </w:rPr>
        <w:t>The renovation will double the number of students served each year to more than 4,000.</w:t>
      </w:r>
    </w:p>
    <w:p w14:paraId="7BE36CBC" w14:textId="77777777" w:rsidR="00E63844" w:rsidRDefault="00E63844" w:rsidP="00E63844">
      <w:pPr>
        <w:pStyle w:val="NoSpacing"/>
        <w:rPr>
          <w:rFonts w:ascii="Georgia" w:hAnsi="Georgia"/>
          <w:sz w:val="21"/>
          <w:szCs w:val="21"/>
        </w:rPr>
      </w:pPr>
    </w:p>
    <w:p w14:paraId="672D8B4C" w14:textId="7EE39B6F" w:rsidR="00095941" w:rsidRPr="00E63844" w:rsidRDefault="00144F06" w:rsidP="00E63844">
      <w:pPr>
        <w:pStyle w:val="NoSpacing"/>
        <w:rPr>
          <w:rFonts w:ascii="Georgia" w:hAnsi="Georgia"/>
          <w:sz w:val="21"/>
          <w:szCs w:val="21"/>
        </w:rPr>
      </w:pPr>
      <w:r w:rsidRPr="00E63844">
        <w:rPr>
          <w:rFonts w:ascii="Georgia" w:hAnsi="Georgia"/>
          <w:sz w:val="21"/>
          <w:szCs w:val="21"/>
        </w:rPr>
        <w:t>The university’s Child and Family S</w:t>
      </w:r>
      <w:r w:rsidR="00BC7555">
        <w:rPr>
          <w:rFonts w:ascii="Georgia" w:hAnsi="Georgia"/>
          <w:sz w:val="21"/>
          <w:szCs w:val="21"/>
        </w:rPr>
        <w:t>tudy</w:t>
      </w:r>
      <w:r w:rsidRPr="00E63844">
        <w:rPr>
          <w:rFonts w:ascii="Georgia" w:hAnsi="Georgia"/>
          <w:sz w:val="21"/>
          <w:szCs w:val="21"/>
        </w:rPr>
        <w:t xml:space="preserve"> Center, Disability Services, Stout Vocational Rehabilitation Institute and Counseling Center, which </w:t>
      </w:r>
      <w:r w:rsidR="00E63844" w:rsidRPr="00E63844">
        <w:rPr>
          <w:rFonts w:ascii="Georgia" w:hAnsi="Georgia"/>
          <w:sz w:val="21"/>
          <w:szCs w:val="21"/>
        </w:rPr>
        <w:t xml:space="preserve">provide applied learning experiences to students and </w:t>
      </w:r>
      <w:r w:rsidRPr="00E63844">
        <w:rPr>
          <w:rFonts w:ascii="Georgia" w:hAnsi="Georgia"/>
          <w:sz w:val="21"/>
          <w:szCs w:val="21"/>
        </w:rPr>
        <w:t xml:space="preserve">offer free services to </w:t>
      </w:r>
      <w:r w:rsidR="00E63844" w:rsidRPr="00E63844">
        <w:rPr>
          <w:rFonts w:ascii="Georgia" w:hAnsi="Georgia"/>
          <w:sz w:val="21"/>
          <w:szCs w:val="21"/>
        </w:rPr>
        <w:t xml:space="preserve">community members and </w:t>
      </w:r>
      <w:r w:rsidRPr="00E63844">
        <w:rPr>
          <w:rFonts w:ascii="Georgia" w:hAnsi="Georgia"/>
          <w:sz w:val="21"/>
          <w:szCs w:val="21"/>
        </w:rPr>
        <w:t xml:space="preserve">students, </w:t>
      </w:r>
      <w:r w:rsidR="00E63844" w:rsidRPr="00E63844">
        <w:rPr>
          <w:rFonts w:ascii="Georgia" w:hAnsi="Georgia"/>
          <w:sz w:val="21"/>
          <w:szCs w:val="21"/>
        </w:rPr>
        <w:t>will also</w:t>
      </w:r>
      <w:r w:rsidRPr="00E63844">
        <w:rPr>
          <w:rFonts w:ascii="Georgia" w:hAnsi="Georgia"/>
          <w:sz w:val="21"/>
          <w:szCs w:val="21"/>
        </w:rPr>
        <w:t xml:space="preserve"> move to Heritage Hall. </w:t>
      </w:r>
    </w:p>
    <w:p w14:paraId="531748A2" w14:textId="77777777" w:rsidR="00E63844" w:rsidRDefault="00E63844" w:rsidP="00E63844">
      <w:pPr>
        <w:pStyle w:val="NoSpacing"/>
        <w:rPr>
          <w:rFonts w:ascii="Georgia" w:hAnsi="Georgia"/>
          <w:sz w:val="21"/>
          <w:szCs w:val="21"/>
        </w:rPr>
      </w:pPr>
    </w:p>
    <w:p w14:paraId="50DDF5B8" w14:textId="5ECF55B1" w:rsidR="004653E2" w:rsidRDefault="00095941" w:rsidP="00E63844">
      <w:pPr>
        <w:pStyle w:val="NoSpacing"/>
        <w:rPr>
          <w:rFonts w:ascii="Georgia" w:hAnsi="Georgia"/>
          <w:sz w:val="21"/>
          <w:szCs w:val="21"/>
        </w:rPr>
      </w:pPr>
      <w:r w:rsidRPr="00E63844">
        <w:rPr>
          <w:rFonts w:ascii="Georgia" w:hAnsi="Georgia"/>
          <w:sz w:val="21"/>
          <w:szCs w:val="21"/>
        </w:rPr>
        <w:t xml:space="preserve">The project has received </w:t>
      </w:r>
      <w:hyperlink r:id="rId15" w:history="1">
        <w:r w:rsidRPr="00E63844">
          <w:rPr>
            <w:rStyle w:val="Hyperlink"/>
            <w:rFonts w:ascii="Georgia" w:hAnsi="Georgia"/>
            <w:sz w:val="21"/>
            <w:szCs w:val="21"/>
          </w:rPr>
          <w:t>$13.5 million in private funding</w:t>
        </w:r>
      </w:hyperlink>
      <w:r w:rsidRPr="00E63844">
        <w:rPr>
          <w:rFonts w:ascii="Georgia" w:hAnsi="Georgia"/>
          <w:sz w:val="21"/>
          <w:szCs w:val="21"/>
        </w:rPr>
        <w:t xml:space="preserve"> from university supporters, industry partners and alumni made through the Stout University Foundation.</w:t>
      </w:r>
    </w:p>
    <w:p w14:paraId="61EC1EC6" w14:textId="77777777" w:rsidR="003B4827" w:rsidRDefault="003B4827" w:rsidP="00E63844">
      <w:pPr>
        <w:pStyle w:val="NoSpacing"/>
        <w:rPr>
          <w:rFonts w:ascii="Georgia" w:hAnsi="Georgia"/>
          <w:sz w:val="21"/>
          <w:szCs w:val="21"/>
        </w:rPr>
      </w:pPr>
    </w:p>
    <w:p w14:paraId="7A56AFAF" w14:textId="77777777" w:rsidR="003B4827" w:rsidRPr="009316A2" w:rsidRDefault="003B4827" w:rsidP="003B4827">
      <w:pPr>
        <w:rPr>
          <w:rFonts w:ascii="Georgia" w:hAnsi="Georgia" w:cstheme="minorHAnsi"/>
          <w:i/>
          <w:iCs/>
          <w:sz w:val="21"/>
          <w:szCs w:val="21"/>
        </w:rPr>
      </w:pPr>
      <w:r w:rsidRPr="009316A2">
        <w:rPr>
          <w:rFonts w:ascii="Georgia" w:hAnsi="Georgia" w:cstheme="minorHAnsi"/>
          <w:i/>
          <w:iCs/>
          <w:sz w:val="21"/>
          <w:szCs w:val="21"/>
        </w:rPr>
        <w:t>UW-Stout is </w:t>
      </w:r>
      <w:hyperlink r:id="rId16" w:tgtFrame="_blank" w:tooltip="Original URL: https://www.uwstout.edu/about-us/mission-values/our-polytechnic-advantage. Click or tap if you trust this link." w:history="1">
        <w:r w:rsidRPr="009316A2">
          <w:rPr>
            <w:rStyle w:val="Hyperlink"/>
            <w:rFonts w:ascii="Georgia" w:hAnsi="Georgia" w:cstheme="minorHAnsi"/>
            <w:i/>
            <w:iCs/>
            <w:sz w:val="21"/>
            <w:szCs w:val="21"/>
          </w:rPr>
          <w:t>Wisconsin’s Polytechnic University</w:t>
        </w:r>
      </w:hyperlink>
      <w:r w:rsidRPr="009316A2">
        <w:rPr>
          <w:rFonts w:ascii="Georgia" w:hAnsi="Georgia" w:cstheme="minorHAnsi"/>
          <w:i/>
          <w:iCs/>
          <w:sz w:val="21"/>
          <w:szCs w:val="21"/>
        </w:rPr>
        <w:t>, with a focus on applied learning, collaboration with business and industry, and career outcomes. Learn more via the </w:t>
      </w:r>
      <w:hyperlink r:id="rId17" w:tgtFrame="_blank" w:tooltip="Original URL: https://www.uwstout.edu/focus-2030-plan-initiatives. Click or tap if you trust this link." w:history="1">
        <w:r w:rsidRPr="009316A2">
          <w:rPr>
            <w:rStyle w:val="Hyperlink"/>
            <w:rFonts w:ascii="Georgia" w:hAnsi="Georgia" w:cstheme="minorHAnsi"/>
            <w:i/>
            <w:iCs/>
            <w:sz w:val="21"/>
            <w:szCs w:val="21"/>
          </w:rPr>
          <w:t>FOCUS2030</w:t>
        </w:r>
      </w:hyperlink>
      <w:r w:rsidRPr="009316A2">
        <w:rPr>
          <w:rFonts w:ascii="Georgia" w:hAnsi="Georgia" w:cstheme="minorHAnsi"/>
          <w:i/>
          <w:iCs/>
          <w:sz w:val="21"/>
          <w:szCs w:val="21"/>
        </w:rPr>
        <w:t> strategic plan.</w:t>
      </w:r>
    </w:p>
    <w:p w14:paraId="6A9EB339" w14:textId="77777777" w:rsidR="003B4827" w:rsidRPr="00433EF6" w:rsidRDefault="003B4827" w:rsidP="003B4827">
      <w:pPr>
        <w:rPr>
          <w:rFonts w:ascii="Georgia" w:hAnsi="Georgia" w:cstheme="minorHAnsi"/>
          <w:sz w:val="21"/>
          <w:szCs w:val="21"/>
        </w:rPr>
      </w:pPr>
    </w:p>
    <w:p w14:paraId="654E8C36" w14:textId="77777777" w:rsidR="003B4827" w:rsidRPr="00433EF6" w:rsidRDefault="003B4827" w:rsidP="003B4827">
      <w:pPr>
        <w:rPr>
          <w:rFonts w:ascii="Georgia" w:hAnsi="Georgia" w:cstheme="minorHAnsi"/>
          <w:sz w:val="21"/>
          <w:szCs w:val="21"/>
        </w:rPr>
      </w:pPr>
      <w:r w:rsidRPr="00433EF6">
        <w:rPr>
          <w:rFonts w:ascii="Georgia" w:hAnsi="Georgia" w:cstheme="minorHAnsi"/>
          <w:sz w:val="21"/>
          <w:szCs w:val="21"/>
        </w:rPr>
        <w:t>###</w:t>
      </w:r>
    </w:p>
    <w:p w14:paraId="1165F326" w14:textId="77777777" w:rsidR="003B4827" w:rsidRPr="00433EF6" w:rsidRDefault="003B4827" w:rsidP="003B4827">
      <w:pPr>
        <w:pStyle w:val="NormalWeb"/>
        <w:shd w:val="clear" w:color="auto" w:fill="FFFFFF"/>
        <w:rPr>
          <w:rFonts w:ascii="Georgia" w:hAnsi="Georgia" w:cstheme="minorHAnsi"/>
          <w:b/>
          <w:bCs/>
          <w:sz w:val="21"/>
          <w:szCs w:val="21"/>
        </w:rPr>
      </w:pPr>
      <w:r w:rsidRPr="00433EF6">
        <w:rPr>
          <w:rFonts w:ascii="Georgia" w:hAnsi="Georgia" w:cstheme="minorHAnsi"/>
          <w:b/>
          <w:bCs/>
          <w:sz w:val="21"/>
          <w:szCs w:val="21"/>
        </w:rPr>
        <w:lastRenderedPageBreak/>
        <w:t>Photos</w:t>
      </w:r>
    </w:p>
    <w:p w14:paraId="0F2DB221" w14:textId="412682B1" w:rsidR="003B4827" w:rsidRDefault="003B4827" w:rsidP="003B4827">
      <w:pPr>
        <w:pStyle w:val="NormalWeb"/>
        <w:shd w:val="clear" w:color="auto" w:fill="FFFFFF"/>
        <w:rPr>
          <w:rFonts w:ascii="Georgia" w:hAnsi="Georgia" w:cstheme="minorHAnsi"/>
          <w:sz w:val="21"/>
          <w:szCs w:val="21"/>
        </w:rPr>
      </w:pPr>
      <w:r>
        <w:rPr>
          <w:rFonts w:ascii="Georgia" w:hAnsi="Georgia" w:cstheme="minorHAnsi"/>
          <w:sz w:val="21"/>
          <w:szCs w:val="21"/>
        </w:rPr>
        <w:t xml:space="preserve">State Representative Clint Moses speaks outside of Heritage Hall. Chancellor Katherine Frank and State Representative Rob Summerfield joined. </w:t>
      </w:r>
    </w:p>
    <w:p w14:paraId="5FFCA51A" w14:textId="67A582AF" w:rsidR="003B4827" w:rsidRDefault="003B4827" w:rsidP="003B4827">
      <w:pPr>
        <w:pStyle w:val="NormalWeb"/>
        <w:shd w:val="clear" w:color="auto" w:fill="FFFFFF"/>
        <w:rPr>
          <w:rFonts w:ascii="Georgia" w:hAnsi="Georgia"/>
          <w:sz w:val="21"/>
          <w:szCs w:val="21"/>
        </w:rPr>
      </w:pPr>
      <w:r>
        <w:rPr>
          <w:rFonts w:ascii="Georgia" w:hAnsi="Georgia" w:cstheme="minorHAnsi"/>
          <w:sz w:val="21"/>
          <w:szCs w:val="21"/>
        </w:rPr>
        <w:t xml:space="preserve">UW-Stout Chancellor Katherine Frank expresses her thanks and speaks to the readiness of graduates as they enter Wisconsin’s workforce. She is joined by State representatives Clint Moses and Rob Summerfield joined. </w:t>
      </w:r>
      <w:r w:rsidRPr="00E63844">
        <w:rPr>
          <w:rFonts w:ascii="Georgia" w:hAnsi="Georgia"/>
          <w:sz w:val="21"/>
          <w:szCs w:val="21"/>
        </w:rPr>
        <w:t>Provost Glendal</w:t>
      </w:r>
      <w:r>
        <w:rPr>
          <w:rFonts w:ascii="Georgia" w:hAnsi="Georgia"/>
          <w:sz w:val="21"/>
          <w:szCs w:val="21"/>
        </w:rPr>
        <w:t>í</w:t>
      </w:r>
      <w:r w:rsidRPr="00E63844">
        <w:rPr>
          <w:rFonts w:ascii="Georgia" w:hAnsi="Georgia"/>
          <w:sz w:val="21"/>
          <w:szCs w:val="21"/>
        </w:rPr>
        <w:t xml:space="preserve"> Rodr</w:t>
      </w:r>
      <w:r>
        <w:rPr>
          <w:rFonts w:ascii="Georgia" w:hAnsi="Georgia"/>
          <w:sz w:val="21"/>
          <w:szCs w:val="21"/>
        </w:rPr>
        <w:t>í</w:t>
      </w:r>
      <w:r w:rsidRPr="00E63844">
        <w:rPr>
          <w:rFonts w:ascii="Georgia" w:hAnsi="Georgia"/>
          <w:sz w:val="21"/>
          <w:szCs w:val="21"/>
        </w:rPr>
        <w:t>guez and Senior Facilities Office</w:t>
      </w:r>
      <w:r>
        <w:rPr>
          <w:rFonts w:ascii="Georgia" w:hAnsi="Georgia"/>
          <w:sz w:val="21"/>
          <w:szCs w:val="21"/>
        </w:rPr>
        <w:t>r</w:t>
      </w:r>
      <w:r w:rsidRPr="00E63844">
        <w:rPr>
          <w:rFonts w:ascii="Georgia" w:hAnsi="Georgia"/>
          <w:sz w:val="21"/>
          <w:szCs w:val="21"/>
        </w:rPr>
        <w:t xml:space="preserve"> Justin Utpadel</w:t>
      </w:r>
      <w:r>
        <w:rPr>
          <w:rFonts w:ascii="Georgia" w:hAnsi="Georgia"/>
          <w:sz w:val="21"/>
          <w:szCs w:val="21"/>
        </w:rPr>
        <w:t xml:space="preserve"> (not pictured) also spoke.</w:t>
      </w:r>
    </w:p>
    <w:p w14:paraId="1F8DC082" w14:textId="4299DB77" w:rsidR="00DB1024" w:rsidRPr="003B4827" w:rsidRDefault="00DB1024" w:rsidP="003B4827">
      <w:pPr>
        <w:pStyle w:val="NormalWeb"/>
        <w:shd w:val="clear" w:color="auto" w:fill="FFFFFF"/>
        <w:rPr>
          <w:rFonts w:ascii="Georgia" w:hAnsi="Georgia" w:cstheme="minorHAnsi"/>
          <w:sz w:val="21"/>
          <w:szCs w:val="21"/>
        </w:rPr>
      </w:pPr>
      <w:r>
        <w:rPr>
          <w:rFonts w:ascii="Georgia" w:hAnsi="Georgia"/>
          <w:sz w:val="21"/>
          <w:szCs w:val="21"/>
        </w:rPr>
        <w:t>A digital rendering of renovated Heritage Hall.</w:t>
      </w:r>
    </w:p>
    <w:sectPr w:rsidR="00DB1024" w:rsidRPr="003B4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41"/>
    <w:rsid w:val="000469E8"/>
    <w:rsid w:val="00095941"/>
    <w:rsid w:val="00121A25"/>
    <w:rsid w:val="00144F06"/>
    <w:rsid w:val="001F3FC9"/>
    <w:rsid w:val="002255E7"/>
    <w:rsid w:val="002567AD"/>
    <w:rsid w:val="003617E9"/>
    <w:rsid w:val="003B4827"/>
    <w:rsid w:val="004653E2"/>
    <w:rsid w:val="004C5A1D"/>
    <w:rsid w:val="00502F63"/>
    <w:rsid w:val="00507BB9"/>
    <w:rsid w:val="00536798"/>
    <w:rsid w:val="00642028"/>
    <w:rsid w:val="00761FCF"/>
    <w:rsid w:val="007F2EEB"/>
    <w:rsid w:val="008C7F95"/>
    <w:rsid w:val="00944628"/>
    <w:rsid w:val="009D2266"/>
    <w:rsid w:val="00A6379B"/>
    <w:rsid w:val="00AD050C"/>
    <w:rsid w:val="00B06144"/>
    <w:rsid w:val="00BC7555"/>
    <w:rsid w:val="00C534CA"/>
    <w:rsid w:val="00C566B8"/>
    <w:rsid w:val="00CF7AC7"/>
    <w:rsid w:val="00D40E78"/>
    <w:rsid w:val="00D91849"/>
    <w:rsid w:val="00D95F3F"/>
    <w:rsid w:val="00DB1024"/>
    <w:rsid w:val="00DD437A"/>
    <w:rsid w:val="00DF3B92"/>
    <w:rsid w:val="00E63844"/>
    <w:rsid w:val="00E8652A"/>
    <w:rsid w:val="00E963C6"/>
    <w:rsid w:val="00EB63BA"/>
    <w:rsid w:val="00FD7D14"/>
    <w:rsid w:val="00FE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DFCF"/>
  <w15:chartTrackingRefBased/>
  <w15:docId w15:val="{3D137C87-A4CF-4634-8F1D-BF292BE5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27"/>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941"/>
    <w:rPr>
      <w:color w:val="0563C1" w:themeColor="hyperlink"/>
      <w:u w:val="single"/>
    </w:rPr>
  </w:style>
  <w:style w:type="character" w:styleId="UnresolvedMention">
    <w:name w:val="Unresolved Mention"/>
    <w:basedOn w:val="DefaultParagraphFont"/>
    <w:uiPriority w:val="99"/>
    <w:semiHidden/>
    <w:unhideWhenUsed/>
    <w:rsid w:val="00095941"/>
    <w:rPr>
      <w:color w:val="605E5C"/>
      <w:shd w:val="clear" w:color="auto" w:fill="E1DFDD"/>
    </w:rPr>
  </w:style>
  <w:style w:type="paragraph" w:styleId="NoSpacing">
    <w:name w:val="No Spacing"/>
    <w:uiPriority w:val="1"/>
    <w:qFormat/>
    <w:rsid w:val="00E63844"/>
    <w:pPr>
      <w:spacing w:after="0" w:line="240" w:lineRule="auto"/>
    </w:pPr>
  </w:style>
  <w:style w:type="character" w:customStyle="1" w:styleId="markacv7av3vl">
    <w:name w:val="markacv7av3vl"/>
    <w:basedOn w:val="DefaultParagraphFont"/>
    <w:rsid w:val="003B4827"/>
  </w:style>
  <w:style w:type="paragraph" w:styleId="NormalWeb">
    <w:name w:val="Normal (Web)"/>
    <w:basedOn w:val="Normal"/>
    <w:uiPriority w:val="99"/>
    <w:unhideWhenUsed/>
    <w:rsid w:val="003B482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0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8484">
      <w:bodyDiv w:val="1"/>
      <w:marLeft w:val="0"/>
      <w:marRight w:val="0"/>
      <w:marTop w:val="0"/>
      <w:marBottom w:val="0"/>
      <w:divBdr>
        <w:top w:val="none" w:sz="0" w:space="0" w:color="auto"/>
        <w:left w:val="none" w:sz="0" w:space="0" w:color="auto"/>
        <w:bottom w:val="none" w:sz="0" w:space="0" w:color="auto"/>
        <w:right w:val="none" w:sz="0" w:space="0" w:color="auto"/>
      </w:divBdr>
    </w:div>
    <w:div w:id="346910425">
      <w:bodyDiv w:val="1"/>
      <w:marLeft w:val="0"/>
      <w:marRight w:val="0"/>
      <w:marTop w:val="0"/>
      <w:marBottom w:val="0"/>
      <w:divBdr>
        <w:top w:val="none" w:sz="0" w:space="0" w:color="auto"/>
        <w:left w:val="none" w:sz="0" w:space="0" w:color="auto"/>
        <w:bottom w:val="none" w:sz="0" w:space="0" w:color="auto"/>
        <w:right w:val="none" w:sz="0" w:space="0" w:color="auto"/>
      </w:divBdr>
    </w:div>
    <w:div w:id="403383877">
      <w:bodyDiv w:val="1"/>
      <w:marLeft w:val="0"/>
      <w:marRight w:val="0"/>
      <w:marTop w:val="0"/>
      <w:marBottom w:val="0"/>
      <w:divBdr>
        <w:top w:val="none" w:sz="0" w:space="0" w:color="auto"/>
        <w:left w:val="none" w:sz="0" w:space="0" w:color="auto"/>
        <w:bottom w:val="none" w:sz="0" w:space="0" w:color="auto"/>
        <w:right w:val="none" w:sz="0" w:space="0" w:color="auto"/>
      </w:divBdr>
      <w:divsChild>
        <w:div w:id="1562015006">
          <w:marLeft w:val="0"/>
          <w:marRight w:val="0"/>
          <w:marTop w:val="0"/>
          <w:marBottom w:val="180"/>
          <w:divBdr>
            <w:top w:val="none" w:sz="0" w:space="0" w:color="auto"/>
            <w:left w:val="none" w:sz="0" w:space="0" w:color="auto"/>
            <w:bottom w:val="none" w:sz="0" w:space="0" w:color="auto"/>
            <w:right w:val="none" w:sz="0" w:space="0" w:color="auto"/>
          </w:divBdr>
        </w:div>
      </w:divsChild>
    </w:div>
    <w:div w:id="541016831">
      <w:bodyDiv w:val="1"/>
      <w:marLeft w:val="0"/>
      <w:marRight w:val="0"/>
      <w:marTop w:val="0"/>
      <w:marBottom w:val="0"/>
      <w:divBdr>
        <w:top w:val="none" w:sz="0" w:space="0" w:color="auto"/>
        <w:left w:val="none" w:sz="0" w:space="0" w:color="auto"/>
        <w:bottom w:val="none" w:sz="0" w:space="0" w:color="auto"/>
        <w:right w:val="none" w:sz="0" w:space="0" w:color="auto"/>
      </w:divBdr>
    </w:div>
    <w:div w:id="1256206891">
      <w:bodyDiv w:val="1"/>
      <w:marLeft w:val="0"/>
      <w:marRight w:val="0"/>
      <w:marTop w:val="0"/>
      <w:marBottom w:val="0"/>
      <w:divBdr>
        <w:top w:val="none" w:sz="0" w:space="0" w:color="auto"/>
        <w:left w:val="none" w:sz="0" w:space="0" w:color="auto"/>
        <w:bottom w:val="none" w:sz="0" w:space="0" w:color="auto"/>
        <w:right w:val="none" w:sz="0" w:space="0" w:color="auto"/>
      </w:divBdr>
    </w:div>
    <w:div w:id="1600219206">
      <w:bodyDiv w:val="1"/>
      <w:marLeft w:val="0"/>
      <w:marRight w:val="0"/>
      <w:marTop w:val="0"/>
      <w:marBottom w:val="0"/>
      <w:divBdr>
        <w:top w:val="none" w:sz="0" w:space="0" w:color="auto"/>
        <w:left w:val="none" w:sz="0" w:space="0" w:color="auto"/>
        <w:bottom w:val="none" w:sz="0" w:space="0" w:color="auto"/>
        <w:right w:val="none" w:sz="0" w:space="0" w:color="auto"/>
      </w:divBdr>
    </w:div>
    <w:div w:id="1981421803">
      <w:bodyDiv w:val="1"/>
      <w:marLeft w:val="0"/>
      <w:marRight w:val="0"/>
      <w:marTop w:val="0"/>
      <w:marBottom w:val="0"/>
      <w:divBdr>
        <w:top w:val="none" w:sz="0" w:space="0" w:color="auto"/>
        <w:left w:val="none" w:sz="0" w:space="0" w:color="auto"/>
        <w:bottom w:val="none" w:sz="0" w:space="0" w:color="auto"/>
        <w:right w:val="none" w:sz="0" w:space="0" w:color="auto"/>
      </w:divBdr>
    </w:div>
    <w:div w:id="2001738870">
      <w:bodyDiv w:val="1"/>
      <w:marLeft w:val="0"/>
      <w:marRight w:val="0"/>
      <w:marTop w:val="0"/>
      <w:marBottom w:val="0"/>
      <w:divBdr>
        <w:top w:val="none" w:sz="0" w:space="0" w:color="auto"/>
        <w:left w:val="none" w:sz="0" w:space="0" w:color="auto"/>
        <w:bottom w:val="none" w:sz="0" w:space="0" w:color="auto"/>
        <w:right w:val="none" w:sz="0" w:space="0" w:color="auto"/>
      </w:divBdr>
    </w:div>
    <w:div w:id="20510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wstout.edu/about-us/our-leadership/business-finance-and-administrative-services/facilities-management/heritage-hall-renovation-projec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WStout" TargetMode="External"/><Relationship Id="rId12" Type="http://schemas.openxmlformats.org/officeDocument/2006/relationships/hyperlink" Target="https://www.youtube.com/watch?v=HHdzl9rRTeI" TargetMode="External"/><Relationship Id="rId17" Type="http://schemas.openxmlformats.org/officeDocument/2006/relationships/hyperlink" Target="https://www.uwstout.edu/focus-2030-plan-initiatives" TargetMode="External"/><Relationship Id="rId2" Type="http://schemas.openxmlformats.org/officeDocument/2006/relationships/settings" Target="settings.xml"/><Relationship Id="rId16" Type="http://schemas.openxmlformats.org/officeDocument/2006/relationships/hyperlink" Target="https://www.uwstout.edu/about-us/our-polytechnic-advantage" TargetMode="External"/><Relationship Id="rId1" Type="http://schemas.openxmlformats.org/officeDocument/2006/relationships/styles" Target="styles.xml"/><Relationship Id="rId6" Type="http://schemas.openxmlformats.org/officeDocument/2006/relationships/hyperlink" Target="mailto:communications@uwstout.edu" TargetMode="External"/><Relationship Id="rId11" Type="http://schemas.openxmlformats.org/officeDocument/2006/relationships/hyperlink" Target="https://www.uwstout.edu/about-us/news-center/wisconsin-representatives-moses-summerfield-celebrate-uw-stouts-heritage-hall-funding-workforce" TargetMode="External"/><Relationship Id="rId5" Type="http://schemas.openxmlformats.org/officeDocument/2006/relationships/hyperlink" Target="mailto:goersab@uwstout.edu" TargetMode="External"/><Relationship Id="rId15" Type="http://schemas.openxmlformats.org/officeDocument/2006/relationships/hyperlink" Target="https://www.uwstout.edu/about-us/our-leadership/business-finance-and-administrative-services/facilities-management/heritage-hall-addition-and-renovation-project/support-future-heritage-hal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facebook.com/uwstout" TargetMode="External"/><Relationship Id="rId14" Type="http://schemas.openxmlformats.org/officeDocument/2006/relationships/hyperlink" Target="https://uwstout.cld.bz/Annual-Employm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Wisconsin Stout</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Goers, Abbey</dc:creator>
  <cp:keywords/>
  <dc:description/>
  <cp:lastModifiedBy>Goers, Abbey</cp:lastModifiedBy>
  <cp:revision>26</cp:revision>
  <dcterms:created xsi:type="dcterms:W3CDTF">2023-07-11T15:15:00Z</dcterms:created>
  <dcterms:modified xsi:type="dcterms:W3CDTF">2023-07-12T13:37:00Z</dcterms:modified>
</cp:coreProperties>
</file>