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2BFC" w14:textId="39A688A8" w:rsidR="00C564F9" w:rsidRDefault="00A03CCE" w:rsidP="00DF5690">
      <w:pPr>
        <w:tabs>
          <w:tab w:val="left" w:pos="3205"/>
        </w:tabs>
        <w:rPr>
          <w:rFonts w:cstheme="minorHAnsi"/>
          <w:b/>
        </w:rPr>
      </w:pPr>
      <w:r>
        <w:rPr>
          <w:rFonts w:cstheme="minorHAnsi"/>
          <w:b/>
          <w:noProof/>
        </w:rPr>
        <w:drawing>
          <wp:inline distT="0" distB="0" distL="0" distR="0" wp14:anchorId="44D55C96" wp14:editId="160AAB8C">
            <wp:extent cx="1577340" cy="107077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EW_LOGO_2c.png"/>
                    <pic:cNvPicPr/>
                  </pic:nvPicPr>
                  <pic:blipFill>
                    <a:blip r:embed="rId8">
                      <a:extLst>
                        <a:ext uri="{28A0092B-C50C-407E-A947-70E740481C1C}">
                          <a14:useLocalDpi xmlns:a14="http://schemas.microsoft.com/office/drawing/2010/main" val="0"/>
                        </a:ext>
                      </a:extLst>
                    </a:blip>
                    <a:stretch>
                      <a:fillRect/>
                    </a:stretch>
                  </pic:blipFill>
                  <pic:spPr>
                    <a:xfrm>
                      <a:off x="0" y="0"/>
                      <a:ext cx="1594796" cy="1082621"/>
                    </a:xfrm>
                    <a:prstGeom prst="rect">
                      <a:avLst/>
                    </a:prstGeom>
                  </pic:spPr>
                </pic:pic>
              </a:graphicData>
            </a:graphic>
          </wp:inline>
        </w:drawing>
      </w:r>
    </w:p>
    <w:p w14:paraId="53E8964A" w14:textId="3B261666" w:rsidR="00DF5690" w:rsidRPr="00060E55" w:rsidRDefault="00DF5690" w:rsidP="00DF5690">
      <w:pPr>
        <w:tabs>
          <w:tab w:val="left" w:pos="3205"/>
        </w:tabs>
        <w:rPr>
          <w:rFonts w:cstheme="minorHAnsi"/>
          <w:b/>
        </w:rPr>
      </w:pPr>
      <w:r w:rsidRPr="00060E55">
        <w:rPr>
          <w:rFonts w:cstheme="minorHAnsi"/>
          <w:b/>
        </w:rPr>
        <w:t>FOR IMMEDIATE RELEASE:</w:t>
      </w:r>
      <w:r w:rsidRPr="00060E55">
        <w:rPr>
          <w:rFonts w:cstheme="minorHAnsi"/>
          <w:b/>
        </w:rPr>
        <w:tab/>
      </w:r>
    </w:p>
    <w:p w14:paraId="1CDA898C" w14:textId="7B8D2D46" w:rsidR="00DF5690" w:rsidRPr="00060E55" w:rsidRDefault="001146FA" w:rsidP="00DF5690">
      <w:pPr>
        <w:rPr>
          <w:rFonts w:cstheme="minorHAnsi"/>
        </w:rPr>
      </w:pPr>
      <w:r w:rsidRPr="00482996">
        <w:rPr>
          <w:rFonts w:cstheme="minorHAnsi"/>
        </w:rPr>
        <w:t>July</w:t>
      </w:r>
      <w:r w:rsidR="00694BF3" w:rsidRPr="00482996">
        <w:rPr>
          <w:rFonts w:cstheme="minorHAnsi"/>
        </w:rPr>
        <w:t xml:space="preserve"> </w:t>
      </w:r>
      <w:r w:rsidR="00482996" w:rsidRPr="00482996">
        <w:rPr>
          <w:rFonts w:cstheme="minorHAnsi"/>
        </w:rPr>
        <w:t>1</w:t>
      </w:r>
      <w:r w:rsidR="00D2419C">
        <w:rPr>
          <w:rFonts w:cstheme="minorHAnsi"/>
        </w:rPr>
        <w:t>2</w:t>
      </w:r>
      <w:r w:rsidR="00DF5690" w:rsidRPr="00482996">
        <w:rPr>
          <w:rFonts w:cstheme="minorHAnsi"/>
        </w:rPr>
        <w:t>, 202</w:t>
      </w:r>
      <w:r w:rsidR="00911731" w:rsidRPr="00482996">
        <w:rPr>
          <w:rFonts w:cstheme="minorHAnsi"/>
        </w:rPr>
        <w:t>3</w:t>
      </w:r>
    </w:p>
    <w:p w14:paraId="06DB9296" w14:textId="77777777" w:rsidR="00DF5690" w:rsidRPr="00060E55" w:rsidRDefault="00DF5690" w:rsidP="00DF5690">
      <w:pPr>
        <w:rPr>
          <w:rFonts w:cstheme="minorHAnsi"/>
        </w:rPr>
      </w:pPr>
    </w:p>
    <w:p w14:paraId="309325FD" w14:textId="77777777" w:rsidR="00DF5690" w:rsidRPr="00482996" w:rsidRDefault="00DF5690" w:rsidP="00DF5690">
      <w:pPr>
        <w:rPr>
          <w:rFonts w:cstheme="minorHAnsi"/>
          <w:b/>
        </w:rPr>
      </w:pPr>
      <w:r w:rsidRPr="00482996">
        <w:rPr>
          <w:rFonts w:cstheme="minorHAnsi"/>
          <w:b/>
        </w:rPr>
        <w:t>FOR MORE INFORMATION:</w:t>
      </w:r>
    </w:p>
    <w:p w14:paraId="7A1F383F" w14:textId="3379C918" w:rsidR="00B83262" w:rsidRPr="00D2419C" w:rsidRDefault="00926A0F" w:rsidP="00B83262">
      <w:pPr>
        <w:pStyle w:val="NoSpacing"/>
      </w:pPr>
      <w:r w:rsidRPr="00D2419C">
        <w:t>Stephanie Kaestner</w:t>
      </w:r>
      <w:r w:rsidRPr="00D2419C">
        <w:tab/>
      </w:r>
    </w:p>
    <w:p w14:paraId="79FED2EF" w14:textId="77777777" w:rsidR="0061549A" w:rsidRPr="00D2419C" w:rsidRDefault="00B83262" w:rsidP="00B83262">
      <w:pPr>
        <w:pStyle w:val="NoSpacing"/>
      </w:pPr>
      <w:r w:rsidRPr="00D2419C">
        <w:t>414-831-6323</w:t>
      </w:r>
    </w:p>
    <w:p w14:paraId="4BFBF41F" w14:textId="191C595E" w:rsidR="00B83262" w:rsidRPr="00D2419C" w:rsidRDefault="00000000" w:rsidP="00B83262">
      <w:pPr>
        <w:pStyle w:val="NoSpacing"/>
      </w:pPr>
      <w:hyperlink r:id="rId9" w:history="1">
        <w:r w:rsidR="0061549A" w:rsidRPr="00D2419C">
          <w:rPr>
            <w:rStyle w:val="Hyperlink"/>
          </w:rPr>
          <w:t>skaestner@feedingamericawi.org</w:t>
        </w:r>
      </w:hyperlink>
      <w:r w:rsidR="0061549A" w:rsidRPr="00D2419C">
        <w:t xml:space="preserve">  </w:t>
      </w:r>
    </w:p>
    <w:p w14:paraId="409C7C2D" w14:textId="77777777" w:rsidR="00F70BB9" w:rsidRPr="0061549A" w:rsidRDefault="00F70BB9">
      <w:pPr>
        <w:rPr>
          <w:sz w:val="22"/>
          <w:szCs w:val="22"/>
        </w:rPr>
      </w:pPr>
    </w:p>
    <w:p w14:paraId="2ED73BDF" w14:textId="7291F483" w:rsidR="00AB787D" w:rsidRPr="00060E55" w:rsidRDefault="00143401" w:rsidP="00060E55">
      <w:pPr>
        <w:jc w:val="center"/>
        <w:rPr>
          <w:b/>
          <w:sz w:val="28"/>
          <w:szCs w:val="28"/>
        </w:rPr>
      </w:pPr>
      <w:r w:rsidRPr="00060E55">
        <w:rPr>
          <w:b/>
          <w:sz w:val="28"/>
          <w:szCs w:val="28"/>
        </w:rPr>
        <w:t xml:space="preserve">Phoenix Investors </w:t>
      </w:r>
      <w:r w:rsidR="00060E55" w:rsidRPr="00060E55">
        <w:rPr>
          <w:b/>
          <w:sz w:val="28"/>
          <w:szCs w:val="28"/>
        </w:rPr>
        <w:t>Teams Up with</w:t>
      </w:r>
      <w:r w:rsidRPr="00060E55">
        <w:rPr>
          <w:b/>
          <w:sz w:val="28"/>
          <w:szCs w:val="28"/>
        </w:rPr>
        <w:t xml:space="preserve"> Feeding </w:t>
      </w:r>
      <w:r w:rsidR="00060E55" w:rsidRPr="00060E55">
        <w:rPr>
          <w:b/>
          <w:sz w:val="28"/>
          <w:szCs w:val="28"/>
        </w:rPr>
        <w:t>America</w:t>
      </w:r>
      <w:r w:rsidR="00684155">
        <w:rPr>
          <w:b/>
          <w:sz w:val="28"/>
          <w:szCs w:val="28"/>
        </w:rPr>
        <w:t xml:space="preserve"> Eastern Wisconsin</w:t>
      </w:r>
      <w:r w:rsidR="00060E55" w:rsidRPr="00060E55">
        <w:rPr>
          <w:b/>
          <w:sz w:val="28"/>
          <w:szCs w:val="28"/>
        </w:rPr>
        <w:t xml:space="preserve"> </w:t>
      </w:r>
      <w:r w:rsidR="00684155">
        <w:rPr>
          <w:b/>
          <w:sz w:val="28"/>
          <w:szCs w:val="28"/>
        </w:rPr>
        <w:t xml:space="preserve">to Bring Mobile Food </w:t>
      </w:r>
      <w:r w:rsidR="00D2419C">
        <w:rPr>
          <w:b/>
          <w:sz w:val="28"/>
          <w:szCs w:val="28"/>
        </w:rPr>
        <w:t xml:space="preserve">Pantries </w:t>
      </w:r>
      <w:r w:rsidR="00684155">
        <w:rPr>
          <w:b/>
          <w:sz w:val="28"/>
          <w:szCs w:val="28"/>
        </w:rPr>
        <w:t>to Southeastern Wisconsin Neighborhoods</w:t>
      </w:r>
    </w:p>
    <w:p w14:paraId="1220B25B" w14:textId="62E441CB" w:rsidR="00126FFB" w:rsidRPr="00060E55" w:rsidRDefault="0057473E" w:rsidP="00AB787D">
      <w:pPr>
        <w:jc w:val="center"/>
        <w:rPr>
          <w:i/>
          <w:iCs/>
        </w:rPr>
      </w:pPr>
      <w:r>
        <w:rPr>
          <w:i/>
          <w:iCs/>
        </w:rPr>
        <w:t>Phoenix’s d</w:t>
      </w:r>
      <w:r w:rsidR="00060E55" w:rsidRPr="00060E55">
        <w:rPr>
          <w:i/>
          <w:iCs/>
        </w:rPr>
        <w:t xml:space="preserve">onation will sponsor four locations </w:t>
      </w:r>
      <w:r w:rsidR="00684155">
        <w:rPr>
          <w:i/>
          <w:iCs/>
        </w:rPr>
        <w:t>in areas of need this summer</w:t>
      </w:r>
      <w:r w:rsidR="00060E55" w:rsidRPr="00060E55">
        <w:rPr>
          <w:i/>
          <w:iCs/>
        </w:rPr>
        <w:t>.</w:t>
      </w:r>
    </w:p>
    <w:p w14:paraId="0B670675" w14:textId="607924AF" w:rsidR="00AB787D" w:rsidRPr="005951C1" w:rsidRDefault="00AB787D" w:rsidP="00AB787D">
      <w:pPr>
        <w:jc w:val="center"/>
      </w:pPr>
    </w:p>
    <w:p w14:paraId="7734E096" w14:textId="2D29D628" w:rsidR="00747479" w:rsidRDefault="00DF5690" w:rsidP="00482996">
      <w:pPr>
        <w:pStyle w:val="xxxxxxxxxxmsonormal"/>
        <w:spacing w:before="0" w:beforeAutospacing="0" w:after="0" w:afterAutospacing="0"/>
        <w:jc w:val="both"/>
        <w:rPr>
          <w:rFonts w:asciiTheme="minorHAnsi" w:hAnsiTheme="minorHAnsi" w:cstheme="minorHAnsi"/>
          <w:color w:val="000000" w:themeColor="text1"/>
        </w:rPr>
      </w:pPr>
      <w:r w:rsidRPr="0057473E">
        <w:rPr>
          <w:rFonts w:asciiTheme="minorHAnsi" w:hAnsiTheme="minorHAnsi" w:cstheme="minorHAnsi"/>
          <w:b/>
          <w:color w:val="000000" w:themeColor="text1"/>
        </w:rPr>
        <w:t xml:space="preserve">MILWAUKEE, </w:t>
      </w:r>
      <w:r w:rsidRPr="00482996">
        <w:rPr>
          <w:rFonts w:asciiTheme="minorHAnsi" w:hAnsiTheme="minorHAnsi" w:cstheme="minorHAnsi"/>
          <w:b/>
          <w:color w:val="000000" w:themeColor="text1"/>
        </w:rPr>
        <w:t>WI (</w:t>
      </w:r>
      <w:r w:rsidR="00F60F0F" w:rsidRPr="00482996">
        <w:rPr>
          <w:rFonts w:asciiTheme="minorHAnsi" w:hAnsiTheme="minorHAnsi" w:cstheme="minorHAnsi"/>
          <w:b/>
          <w:bCs/>
        </w:rPr>
        <w:t xml:space="preserve">July </w:t>
      </w:r>
      <w:r w:rsidR="00482996" w:rsidRPr="00482996">
        <w:rPr>
          <w:rFonts w:asciiTheme="minorHAnsi" w:hAnsiTheme="minorHAnsi" w:cstheme="minorHAnsi"/>
          <w:b/>
          <w:bCs/>
        </w:rPr>
        <w:t>1</w:t>
      </w:r>
      <w:r w:rsidR="00D2419C">
        <w:rPr>
          <w:rFonts w:asciiTheme="minorHAnsi" w:hAnsiTheme="minorHAnsi" w:cstheme="minorHAnsi"/>
          <w:b/>
          <w:bCs/>
        </w:rPr>
        <w:t>2</w:t>
      </w:r>
      <w:r w:rsidR="00F60F0F" w:rsidRPr="00482996">
        <w:rPr>
          <w:rFonts w:asciiTheme="minorHAnsi" w:hAnsiTheme="minorHAnsi" w:cstheme="minorHAnsi"/>
        </w:rPr>
        <w:t>,</w:t>
      </w:r>
      <w:r w:rsidR="00F60F0F" w:rsidRPr="00482996">
        <w:rPr>
          <w:rFonts w:cstheme="minorHAnsi"/>
        </w:rPr>
        <w:t xml:space="preserve"> </w:t>
      </w:r>
      <w:r w:rsidRPr="00482996">
        <w:rPr>
          <w:rFonts w:asciiTheme="minorHAnsi" w:hAnsiTheme="minorHAnsi" w:cstheme="minorHAnsi"/>
          <w:b/>
          <w:color w:val="000000" w:themeColor="text1"/>
        </w:rPr>
        <w:t>202</w:t>
      </w:r>
      <w:r w:rsidR="009F54C4" w:rsidRPr="00482996">
        <w:rPr>
          <w:rFonts w:asciiTheme="minorHAnsi" w:hAnsiTheme="minorHAnsi" w:cstheme="minorHAnsi"/>
          <w:b/>
          <w:color w:val="000000" w:themeColor="text1"/>
        </w:rPr>
        <w:t>3</w:t>
      </w:r>
      <w:r w:rsidRPr="00482996">
        <w:rPr>
          <w:rFonts w:asciiTheme="minorHAnsi" w:hAnsiTheme="minorHAnsi" w:cstheme="minorHAnsi"/>
          <w:b/>
          <w:color w:val="000000" w:themeColor="text1"/>
        </w:rPr>
        <w:t>)</w:t>
      </w:r>
      <w:r w:rsidRPr="0057473E">
        <w:rPr>
          <w:rFonts w:asciiTheme="minorHAnsi" w:hAnsiTheme="minorHAnsi" w:cstheme="minorHAnsi"/>
          <w:color w:val="000000" w:themeColor="text1"/>
        </w:rPr>
        <w:t xml:space="preserve"> –</w:t>
      </w:r>
      <w:r w:rsidR="00684155">
        <w:rPr>
          <w:rFonts w:asciiTheme="minorHAnsi" w:hAnsiTheme="minorHAnsi" w:cstheme="minorHAnsi"/>
          <w:color w:val="000000" w:themeColor="text1"/>
        </w:rPr>
        <w:t xml:space="preserve"> </w:t>
      </w:r>
      <w:r w:rsidR="00143401" w:rsidRPr="0057473E">
        <w:rPr>
          <w:rFonts w:asciiTheme="minorHAnsi" w:hAnsiTheme="minorHAnsi" w:cstheme="minorHAnsi"/>
          <w:color w:val="000000" w:themeColor="text1"/>
        </w:rPr>
        <w:t>Feeding America</w:t>
      </w:r>
      <w:r w:rsidR="00684155">
        <w:rPr>
          <w:rFonts w:asciiTheme="minorHAnsi" w:hAnsiTheme="minorHAnsi" w:cstheme="minorHAnsi"/>
          <w:color w:val="000000" w:themeColor="text1"/>
        </w:rPr>
        <w:t xml:space="preserve"> Eastern Wisconsin</w:t>
      </w:r>
      <w:r w:rsidR="00143401" w:rsidRPr="0057473E">
        <w:rPr>
          <w:rFonts w:asciiTheme="minorHAnsi" w:hAnsiTheme="minorHAnsi" w:cstheme="minorHAnsi"/>
          <w:color w:val="000000" w:themeColor="text1"/>
        </w:rPr>
        <w:t xml:space="preserve"> is </w:t>
      </w:r>
      <w:r w:rsidR="0057473E">
        <w:rPr>
          <w:rFonts w:asciiTheme="minorHAnsi" w:hAnsiTheme="minorHAnsi" w:cstheme="minorHAnsi"/>
          <w:color w:val="000000" w:themeColor="text1"/>
        </w:rPr>
        <w:t>thrilled</w:t>
      </w:r>
      <w:r w:rsidR="00143401" w:rsidRPr="0057473E">
        <w:rPr>
          <w:rFonts w:asciiTheme="minorHAnsi" w:hAnsiTheme="minorHAnsi" w:cstheme="minorHAnsi"/>
          <w:color w:val="000000" w:themeColor="text1"/>
        </w:rPr>
        <w:t xml:space="preserve"> to announce a new partnership</w:t>
      </w:r>
      <w:r w:rsidR="00684155">
        <w:rPr>
          <w:rFonts w:asciiTheme="minorHAnsi" w:hAnsiTheme="minorHAnsi" w:cstheme="minorHAnsi"/>
          <w:color w:val="000000" w:themeColor="text1"/>
        </w:rPr>
        <w:t xml:space="preserve"> </w:t>
      </w:r>
      <w:r w:rsidR="00143401" w:rsidRPr="0057473E">
        <w:rPr>
          <w:rFonts w:asciiTheme="minorHAnsi" w:hAnsiTheme="minorHAnsi" w:cstheme="minorHAnsi"/>
          <w:color w:val="000000" w:themeColor="text1"/>
        </w:rPr>
        <w:t xml:space="preserve">with local commercial real estate firm Phoenix Investors (“Phoenix”) in which Phoenix will sponsor mobile </w:t>
      </w:r>
      <w:r w:rsidR="00FE3101" w:rsidRPr="0057473E">
        <w:rPr>
          <w:rFonts w:asciiTheme="minorHAnsi" w:hAnsiTheme="minorHAnsi" w:cstheme="minorHAnsi"/>
          <w:color w:val="000000" w:themeColor="text1"/>
        </w:rPr>
        <w:t xml:space="preserve">food </w:t>
      </w:r>
      <w:r w:rsidR="0061549A">
        <w:rPr>
          <w:rFonts w:asciiTheme="minorHAnsi" w:hAnsiTheme="minorHAnsi" w:cstheme="minorHAnsi"/>
          <w:color w:val="000000" w:themeColor="text1"/>
        </w:rPr>
        <w:t>pantries</w:t>
      </w:r>
      <w:r w:rsidR="00FE3101" w:rsidRPr="0057473E">
        <w:rPr>
          <w:rFonts w:asciiTheme="minorHAnsi" w:hAnsiTheme="minorHAnsi" w:cstheme="minorHAnsi"/>
          <w:color w:val="000000" w:themeColor="text1"/>
        </w:rPr>
        <w:t xml:space="preserve"> </w:t>
      </w:r>
      <w:r w:rsidR="0061549A">
        <w:rPr>
          <w:rFonts w:asciiTheme="minorHAnsi" w:hAnsiTheme="minorHAnsi" w:cstheme="minorHAnsi"/>
          <w:color w:val="000000" w:themeColor="text1"/>
        </w:rPr>
        <w:t xml:space="preserve">in areas of high need </w:t>
      </w:r>
      <w:r w:rsidR="00FE3101" w:rsidRPr="0057473E">
        <w:rPr>
          <w:rFonts w:asciiTheme="minorHAnsi" w:hAnsiTheme="minorHAnsi" w:cstheme="minorHAnsi"/>
          <w:color w:val="000000" w:themeColor="text1"/>
        </w:rPr>
        <w:t>throughout southeastern Wisconsin.</w:t>
      </w:r>
    </w:p>
    <w:p w14:paraId="4468D1A6" w14:textId="77777777" w:rsidR="00684155" w:rsidRDefault="00684155" w:rsidP="00482996">
      <w:pPr>
        <w:pStyle w:val="xxxxxxxxxxmsonormal"/>
        <w:spacing w:before="0" w:beforeAutospacing="0" w:after="0" w:afterAutospacing="0"/>
        <w:jc w:val="both"/>
        <w:rPr>
          <w:rFonts w:asciiTheme="minorHAnsi" w:hAnsiTheme="minorHAnsi" w:cstheme="minorHAnsi"/>
          <w:color w:val="000000" w:themeColor="text1"/>
        </w:rPr>
      </w:pPr>
    </w:p>
    <w:p w14:paraId="19BC9F73" w14:textId="5E0067E7" w:rsidR="00684155" w:rsidRPr="00684155" w:rsidRDefault="00684155" w:rsidP="00482996">
      <w:pPr>
        <w:jc w:val="both"/>
      </w:pPr>
      <w:r w:rsidRPr="0057473E">
        <w:t xml:space="preserve">“This initiative </w:t>
      </w:r>
      <w:r w:rsidRPr="00836AEA">
        <w:t>provide</w:t>
      </w:r>
      <w:r w:rsidRPr="0057473E">
        <w:t>s</w:t>
      </w:r>
      <w:r w:rsidRPr="00836AEA">
        <w:t xml:space="preserve"> meals for kids </w:t>
      </w:r>
      <w:r w:rsidR="0061549A">
        <w:t>during a critical time for many</w:t>
      </w:r>
      <w:r w:rsidRPr="00836AEA">
        <w:t xml:space="preserve">,” said Patti Habeck, Feeding America Eastern Wisconsin President </w:t>
      </w:r>
      <w:r w:rsidRPr="0057473E">
        <w:t>&amp;</w:t>
      </w:r>
      <w:r w:rsidRPr="00836AEA">
        <w:t xml:space="preserve"> CEO. “Our pantry partners see an increase in need over the summer once schools let out. Summer hunger is real</w:t>
      </w:r>
      <w:r w:rsidRPr="0057473E">
        <w:t>,</w:t>
      </w:r>
      <w:r w:rsidRPr="00836AEA">
        <w:t xml:space="preserve"> and we need the help of our generous supporters to fill the gaps.”</w:t>
      </w:r>
    </w:p>
    <w:p w14:paraId="58E32667" w14:textId="77777777" w:rsidR="00836AEA" w:rsidRPr="0057473E" w:rsidRDefault="00836AEA" w:rsidP="00482996">
      <w:pPr>
        <w:jc w:val="both"/>
      </w:pPr>
    </w:p>
    <w:p w14:paraId="76F212B0" w14:textId="509EE4DB" w:rsidR="00F3703C" w:rsidRDefault="00F3703C" w:rsidP="00482996">
      <w:pPr>
        <w:jc w:val="both"/>
      </w:pPr>
      <w:r>
        <w:t>Schools being closed for the summer</w:t>
      </w:r>
      <w:r w:rsidRPr="00836AEA">
        <w:t xml:space="preserve"> pose</w:t>
      </w:r>
      <w:r w:rsidR="0061549A">
        <w:t>s</w:t>
      </w:r>
      <w:r w:rsidRPr="00836AEA">
        <w:t xml:space="preserve"> a unique challenge for those who rely on school meals</w:t>
      </w:r>
      <w:r>
        <w:t xml:space="preserve"> </w:t>
      </w:r>
      <w:r w:rsidRPr="00836AEA">
        <w:t>as a significant source of nutrition for their children</w:t>
      </w:r>
      <w:r w:rsidRPr="0057473E">
        <w:t>—w</w:t>
      </w:r>
      <w:r w:rsidRPr="00836AEA">
        <w:t>hen school is out, many of Wisconsin’s youth don’t know where their next meal is coming from.</w:t>
      </w:r>
    </w:p>
    <w:p w14:paraId="59F75907" w14:textId="77777777" w:rsidR="00F3703C" w:rsidRDefault="00F3703C" w:rsidP="00482996">
      <w:pPr>
        <w:jc w:val="both"/>
      </w:pPr>
    </w:p>
    <w:p w14:paraId="75250559" w14:textId="284B1734" w:rsidR="00F3703C" w:rsidRDefault="00F3703C" w:rsidP="00482996">
      <w:pPr>
        <w:jc w:val="both"/>
      </w:pPr>
      <w:r w:rsidRPr="00836AEA">
        <w:t>In Wisconsin, 427,380 people are facing hunger</w:t>
      </w:r>
      <w:r w:rsidRPr="0057473E">
        <w:t>—</w:t>
      </w:r>
      <w:r w:rsidRPr="00836AEA">
        <w:t>and of them 142,050 are children.</w:t>
      </w:r>
      <w:r w:rsidRPr="0057473E">
        <w:t xml:space="preserve"> “We’re honored to help our communities by making food readily available, especially for children who rely on lunches provided at school,” said Frank Crivello, Phoenix’s Chairman &amp; Founder. </w:t>
      </w:r>
      <w:r w:rsidRPr="00482996">
        <w:t>“Feeding America Eastern Wisconsin</w:t>
      </w:r>
      <w:r>
        <w:t xml:space="preserve"> </w:t>
      </w:r>
      <w:r w:rsidRPr="0057473E">
        <w:t xml:space="preserve">is the perfect partner for </w:t>
      </w:r>
      <w:r>
        <w:t xml:space="preserve">such </w:t>
      </w:r>
      <w:r w:rsidRPr="0057473E">
        <w:t xml:space="preserve">a meaningful initiative.” </w:t>
      </w:r>
    </w:p>
    <w:p w14:paraId="407E7884" w14:textId="77777777" w:rsidR="00684155" w:rsidRPr="00836AEA" w:rsidRDefault="00684155" w:rsidP="00482996">
      <w:pPr>
        <w:jc w:val="both"/>
      </w:pPr>
    </w:p>
    <w:p w14:paraId="3A6A3539" w14:textId="7926A60B" w:rsidR="00836AEA" w:rsidRPr="00836AEA" w:rsidRDefault="00836AEA" w:rsidP="00482996">
      <w:pPr>
        <w:jc w:val="both"/>
      </w:pPr>
      <w:r w:rsidRPr="0057473E">
        <w:t>Feeding America</w:t>
      </w:r>
      <w:r w:rsidR="00684155">
        <w:t xml:space="preserve"> Eastern Wiscons</w:t>
      </w:r>
      <w:r w:rsidR="00DD7695">
        <w:t>i</w:t>
      </w:r>
      <w:r w:rsidR="00684155">
        <w:t>n</w:t>
      </w:r>
      <w:r w:rsidR="0061549A">
        <w:t xml:space="preserve"> i</w:t>
      </w:r>
      <w:r w:rsidR="00DD7695">
        <w:t>nvest</w:t>
      </w:r>
      <w:r w:rsidR="0061549A">
        <w:t>s</w:t>
      </w:r>
      <w:r w:rsidR="00DD7695">
        <w:t xml:space="preserve"> time and resources into</w:t>
      </w:r>
      <w:r w:rsidRPr="00836AEA">
        <w:t xml:space="preserve"> expand</w:t>
      </w:r>
      <w:r w:rsidR="00DD7695">
        <w:t>ing</w:t>
      </w:r>
      <w:r w:rsidRPr="00836AEA">
        <w:t xml:space="preserve"> </w:t>
      </w:r>
      <w:r w:rsidR="0061549A">
        <w:t xml:space="preserve">the organization’s </w:t>
      </w:r>
      <w:r w:rsidRPr="00836AEA">
        <w:t>mobile pantry servic</w:t>
      </w:r>
      <w:r w:rsidRPr="0057473E">
        <w:t>es</w:t>
      </w:r>
      <w:r w:rsidR="0061549A">
        <w:t xml:space="preserve"> while food insecurity is on the rise</w:t>
      </w:r>
      <w:r w:rsidRPr="00836AEA">
        <w:t xml:space="preserve">. Additionally, the ending of several emergency allotments </w:t>
      </w:r>
      <w:r w:rsidR="0061549A">
        <w:t xml:space="preserve">and the public health emergency have </w:t>
      </w:r>
      <w:r w:rsidRPr="00836AEA">
        <w:t xml:space="preserve">created a drastic increase in need in neighborhoods where </w:t>
      </w:r>
      <w:r w:rsidRPr="0057473E">
        <w:t>Feeding America</w:t>
      </w:r>
      <w:r w:rsidR="00DD7695">
        <w:t xml:space="preserve"> Eastern Wisconsin</w:t>
      </w:r>
      <w:r w:rsidRPr="00836AEA">
        <w:t xml:space="preserve"> </w:t>
      </w:r>
      <w:r w:rsidRPr="0057473E">
        <w:t>is</w:t>
      </w:r>
      <w:r w:rsidRPr="00836AEA">
        <w:t xml:space="preserve"> already experiencing record attendance at </w:t>
      </w:r>
      <w:r w:rsidRPr="0057473E">
        <w:t>their</w:t>
      </w:r>
      <w:r w:rsidRPr="00836AEA">
        <w:t xml:space="preserve"> pantry distributions.</w:t>
      </w:r>
    </w:p>
    <w:p w14:paraId="48E14599" w14:textId="74B3FAA4" w:rsidR="00836AEA" w:rsidRPr="00836AEA" w:rsidRDefault="00836AEA" w:rsidP="00482996">
      <w:pPr>
        <w:jc w:val="both"/>
      </w:pPr>
    </w:p>
    <w:p w14:paraId="088111A6" w14:textId="0F71B0E1" w:rsidR="00836AEA" w:rsidRPr="0057473E" w:rsidRDefault="0063522C" w:rsidP="00482996">
      <w:pPr>
        <w:jc w:val="both"/>
      </w:pPr>
      <w:r w:rsidRPr="0057473E">
        <w:t>The donation will fu</w:t>
      </w:r>
      <w:r w:rsidR="0061549A">
        <w:t>nd</w:t>
      </w:r>
      <w:r w:rsidRPr="0057473E">
        <w:t xml:space="preserve"> mobile food </w:t>
      </w:r>
      <w:proofErr w:type="gramStart"/>
      <w:r w:rsidR="00D2419C">
        <w:t xml:space="preserve">pantries </w:t>
      </w:r>
      <w:r w:rsidR="00D2419C" w:rsidRPr="0057473E">
        <w:t xml:space="preserve"> </w:t>
      </w:r>
      <w:r w:rsidRPr="0057473E">
        <w:t>in</w:t>
      </w:r>
      <w:proofErr w:type="gramEnd"/>
      <w:r w:rsidRPr="0057473E">
        <w:t xml:space="preserve"> Racine, Waukesha, Ozaukee, and Dodge counties. The </w:t>
      </w:r>
      <w:r w:rsidR="00D2419C">
        <w:t>pantries</w:t>
      </w:r>
      <w:r w:rsidR="00D2419C" w:rsidRPr="0057473E">
        <w:t xml:space="preserve"> </w:t>
      </w:r>
      <w:r w:rsidRPr="0057473E">
        <w:t xml:space="preserve">will distribute food boxes to the community at least once per week. </w:t>
      </w:r>
    </w:p>
    <w:p w14:paraId="75095336" w14:textId="59343BDC" w:rsidR="0061549A" w:rsidRPr="00DB1431" w:rsidRDefault="003D2357" w:rsidP="00482996">
      <w:pPr>
        <w:jc w:val="both"/>
      </w:pPr>
      <w:r w:rsidRPr="0057473E">
        <w:rPr>
          <w:rFonts w:ascii="Calibri" w:hAnsi="Calibri" w:cs="Calibri"/>
        </w:rPr>
        <w:lastRenderedPageBreak/>
        <w:t xml:space="preserve">The </w:t>
      </w:r>
      <w:r w:rsidR="00FE3101" w:rsidRPr="0057473E">
        <w:rPr>
          <w:rFonts w:ascii="Calibri" w:hAnsi="Calibri" w:cs="Calibri"/>
        </w:rPr>
        <w:t xml:space="preserve">mobile food </w:t>
      </w:r>
      <w:r w:rsidR="0061549A">
        <w:rPr>
          <w:rFonts w:ascii="Calibri" w:hAnsi="Calibri" w:cs="Calibri"/>
        </w:rPr>
        <w:t>pantries</w:t>
      </w:r>
      <w:r w:rsidR="00FE3101" w:rsidRPr="0057473E">
        <w:rPr>
          <w:rFonts w:ascii="Calibri" w:hAnsi="Calibri" w:cs="Calibri"/>
        </w:rPr>
        <w:t xml:space="preserve"> can be found at the following locations:</w:t>
      </w:r>
    </w:p>
    <w:p w14:paraId="5227E802" w14:textId="77777777" w:rsidR="00DB1431" w:rsidRPr="0057473E" w:rsidRDefault="00DB1431" w:rsidP="00482996">
      <w:pPr>
        <w:jc w:val="both"/>
        <w:rPr>
          <w:rFonts w:ascii="Calibri" w:hAnsi="Calibri" w:cs="Calibri"/>
        </w:rPr>
      </w:pPr>
    </w:p>
    <w:p w14:paraId="7B196AE3" w14:textId="77777777" w:rsidR="0061549A" w:rsidRPr="0057473E" w:rsidRDefault="0061549A" w:rsidP="0061549A">
      <w:pPr>
        <w:pStyle w:val="xmsonormal"/>
        <w:numPr>
          <w:ilvl w:val="0"/>
          <w:numId w:val="7"/>
        </w:numPr>
        <w:shd w:val="clear" w:color="auto" w:fill="FFFFFF"/>
        <w:spacing w:before="0" w:beforeAutospacing="0" w:after="0" w:afterAutospacing="0"/>
        <w:jc w:val="both"/>
        <w:rPr>
          <w:rFonts w:ascii="Calibri" w:hAnsi="Calibri" w:cs="Calibri"/>
          <w:color w:val="242424"/>
        </w:rPr>
      </w:pPr>
      <w:r w:rsidRPr="0057473E">
        <w:rPr>
          <w:rFonts w:ascii="Calibri" w:hAnsi="Calibri" w:cs="Calibri"/>
          <w:color w:val="242424"/>
        </w:rPr>
        <w:t xml:space="preserve">Watertown High School </w:t>
      </w:r>
    </w:p>
    <w:p w14:paraId="1926835F" w14:textId="77777777" w:rsidR="0061549A" w:rsidRPr="0057473E" w:rsidRDefault="0061549A" w:rsidP="0061549A">
      <w:pPr>
        <w:pStyle w:val="xmsonormal"/>
        <w:shd w:val="clear" w:color="auto" w:fill="FFFFFF"/>
        <w:spacing w:before="0" w:beforeAutospacing="0" w:after="0" w:afterAutospacing="0"/>
        <w:ind w:left="720"/>
        <w:jc w:val="both"/>
        <w:rPr>
          <w:rFonts w:ascii="Calibri" w:hAnsi="Calibri" w:cs="Calibri"/>
          <w:color w:val="202124"/>
          <w:bdr w:val="none" w:sz="0" w:space="0" w:color="auto" w:frame="1"/>
        </w:rPr>
      </w:pPr>
      <w:r w:rsidRPr="0057473E">
        <w:rPr>
          <w:rFonts w:ascii="Calibri" w:hAnsi="Calibri" w:cs="Calibri"/>
          <w:color w:val="202124"/>
          <w:bdr w:val="none" w:sz="0" w:space="0" w:color="auto" w:frame="1"/>
        </w:rPr>
        <w:t>825 Endeavour Dr</w:t>
      </w:r>
    </w:p>
    <w:p w14:paraId="758AA58E" w14:textId="77777777" w:rsidR="0061549A" w:rsidRDefault="0061549A" w:rsidP="0061549A">
      <w:pPr>
        <w:pStyle w:val="xmsonormal"/>
        <w:shd w:val="clear" w:color="auto" w:fill="FFFFFF"/>
        <w:spacing w:before="0" w:beforeAutospacing="0" w:after="0" w:afterAutospacing="0"/>
        <w:ind w:left="720"/>
        <w:jc w:val="both"/>
        <w:rPr>
          <w:rFonts w:ascii="Calibri" w:hAnsi="Calibri" w:cs="Calibri"/>
          <w:color w:val="202124"/>
          <w:bdr w:val="none" w:sz="0" w:space="0" w:color="auto" w:frame="1"/>
        </w:rPr>
      </w:pPr>
      <w:r w:rsidRPr="0057473E">
        <w:rPr>
          <w:rFonts w:ascii="Calibri" w:hAnsi="Calibri" w:cs="Calibri"/>
          <w:color w:val="202124"/>
          <w:bdr w:val="none" w:sz="0" w:space="0" w:color="auto" w:frame="1"/>
        </w:rPr>
        <w:t>Watertown, WI</w:t>
      </w:r>
    </w:p>
    <w:p w14:paraId="3B841903" w14:textId="77777777" w:rsidR="0061549A" w:rsidRPr="0061549A" w:rsidRDefault="0061549A" w:rsidP="0061549A">
      <w:pPr>
        <w:pStyle w:val="xmsonormal"/>
        <w:shd w:val="clear" w:color="auto" w:fill="FFFFFF"/>
        <w:spacing w:before="0" w:beforeAutospacing="0" w:after="0" w:afterAutospacing="0"/>
        <w:ind w:left="720"/>
        <w:jc w:val="both"/>
        <w:rPr>
          <w:rFonts w:ascii="Calibri" w:hAnsi="Calibri" w:cs="Calibri"/>
          <w:b/>
          <w:color w:val="202124"/>
          <w:bdr w:val="none" w:sz="0" w:space="0" w:color="auto" w:frame="1"/>
        </w:rPr>
      </w:pPr>
    </w:p>
    <w:p w14:paraId="66A1F76F" w14:textId="77777777" w:rsidR="0061549A" w:rsidRPr="0057473E" w:rsidRDefault="0061549A" w:rsidP="0061549A">
      <w:pPr>
        <w:pStyle w:val="xmsonormal"/>
        <w:numPr>
          <w:ilvl w:val="0"/>
          <w:numId w:val="6"/>
        </w:numPr>
        <w:shd w:val="clear" w:color="auto" w:fill="FFFFFF"/>
        <w:spacing w:before="0" w:beforeAutospacing="0" w:after="0" w:afterAutospacing="0"/>
        <w:jc w:val="both"/>
        <w:rPr>
          <w:rFonts w:ascii="Calibri" w:hAnsi="Calibri" w:cs="Calibri"/>
          <w:color w:val="000000"/>
        </w:rPr>
      </w:pPr>
      <w:r w:rsidRPr="0057473E">
        <w:rPr>
          <w:rFonts w:ascii="Calibri" w:hAnsi="Calibri" w:cs="Calibri"/>
          <w:bdr w:val="none" w:sz="0" w:space="0" w:color="auto" w:frame="1"/>
        </w:rPr>
        <w:t>Champion Field Park</w:t>
      </w:r>
    </w:p>
    <w:p w14:paraId="6E9E58BB" w14:textId="179B5C57" w:rsidR="0061549A" w:rsidRPr="0057473E" w:rsidRDefault="0061549A" w:rsidP="0061549A">
      <w:pPr>
        <w:pStyle w:val="xmsonormal"/>
        <w:shd w:val="clear" w:color="auto" w:fill="FFFFFF"/>
        <w:spacing w:before="0" w:beforeAutospacing="0" w:after="0" w:afterAutospacing="0"/>
        <w:ind w:left="720"/>
        <w:jc w:val="both"/>
        <w:rPr>
          <w:rFonts w:ascii="Calibri" w:hAnsi="Calibri" w:cs="Calibri"/>
          <w:color w:val="000000"/>
        </w:rPr>
      </w:pPr>
      <w:r w:rsidRPr="0057473E">
        <w:rPr>
          <w:rFonts w:ascii="Calibri" w:hAnsi="Calibri" w:cs="Calibri"/>
          <w:color w:val="000000"/>
        </w:rPr>
        <w:t>425 W Jefferson St</w:t>
      </w:r>
    </w:p>
    <w:p w14:paraId="4BBEDDFE" w14:textId="77777777" w:rsidR="0061549A" w:rsidRDefault="0061549A" w:rsidP="0061549A">
      <w:pPr>
        <w:pStyle w:val="xmsonormal"/>
        <w:shd w:val="clear" w:color="auto" w:fill="FFFFFF"/>
        <w:spacing w:before="0" w:beforeAutospacing="0" w:after="0" w:afterAutospacing="0"/>
        <w:ind w:left="720"/>
        <w:jc w:val="both"/>
        <w:rPr>
          <w:rFonts w:ascii="Calibri" w:hAnsi="Calibri" w:cs="Calibri"/>
          <w:color w:val="000000"/>
        </w:rPr>
      </w:pPr>
      <w:r w:rsidRPr="0057473E">
        <w:rPr>
          <w:rFonts w:ascii="Calibri" w:hAnsi="Calibri" w:cs="Calibri"/>
          <w:color w:val="000000"/>
        </w:rPr>
        <w:t>Oconomowoc, WI</w:t>
      </w:r>
    </w:p>
    <w:p w14:paraId="77F6F73A" w14:textId="77777777" w:rsidR="0061549A" w:rsidRPr="0061549A" w:rsidRDefault="0061549A" w:rsidP="0061549A">
      <w:pPr>
        <w:pStyle w:val="xmsonormal"/>
        <w:shd w:val="clear" w:color="auto" w:fill="FFFFFF"/>
        <w:spacing w:before="0" w:beforeAutospacing="0" w:after="0" w:afterAutospacing="0"/>
        <w:ind w:left="720"/>
        <w:jc w:val="both"/>
        <w:rPr>
          <w:rFonts w:ascii="Calibri" w:hAnsi="Calibri" w:cs="Calibri"/>
          <w:b/>
          <w:color w:val="202124"/>
        </w:rPr>
      </w:pPr>
    </w:p>
    <w:p w14:paraId="1CDC9DF7" w14:textId="77777777" w:rsidR="00FE3101" w:rsidRPr="0057473E" w:rsidRDefault="00FE3101" w:rsidP="00482996">
      <w:pPr>
        <w:pStyle w:val="xmsonormal"/>
        <w:numPr>
          <w:ilvl w:val="0"/>
          <w:numId w:val="4"/>
        </w:numPr>
        <w:shd w:val="clear" w:color="auto" w:fill="FFFFFF"/>
        <w:spacing w:before="0" w:beforeAutospacing="0" w:after="0" w:afterAutospacing="0"/>
        <w:jc w:val="both"/>
        <w:rPr>
          <w:rFonts w:ascii="Calibri" w:hAnsi="Calibri" w:cs="Calibri"/>
          <w:color w:val="202124"/>
        </w:rPr>
      </w:pPr>
      <w:r w:rsidRPr="0057473E">
        <w:rPr>
          <w:rFonts w:ascii="Calibri" w:hAnsi="Calibri" w:cs="Calibri"/>
          <w:bdr w:val="none" w:sz="0" w:space="0" w:color="auto" w:frame="1"/>
        </w:rPr>
        <w:t>Washington Park High School</w:t>
      </w:r>
    </w:p>
    <w:p w14:paraId="54593543" w14:textId="77777777" w:rsidR="00FE3101" w:rsidRPr="0057473E" w:rsidRDefault="00FE3101" w:rsidP="00482996">
      <w:pPr>
        <w:pStyle w:val="xmsonormal"/>
        <w:shd w:val="clear" w:color="auto" w:fill="FFFFFF"/>
        <w:spacing w:before="0" w:beforeAutospacing="0" w:after="0" w:afterAutospacing="0"/>
        <w:ind w:left="720"/>
        <w:jc w:val="both"/>
        <w:rPr>
          <w:rFonts w:ascii="Calibri" w:hAnsi="Calibri" w:cs="Calibri"/>
          <w:color w:val="202124"/>
          <w:bdr w:val="none" w:sz="0" w:space="0" w:color="auto" w:frame="1"/>
        </w:rPr>
      </w:pPr>
      <w:r w:rsidRPr="0057473E">
        <w:rPr>
          <w:rFonts w:ascii="Calibri" w:hAnsi="Calibri" w:cs="Calibri"/>
          <w:color w:val="202124"/>
          <w:bdr w:val="none" w:sz="0" w:space="0" w:color="auto" w:frame="1"/>
        </w:rPr>
        <w:t>1901 12th St</w:t>
      </w:r>
    </w:p>
    <w:p w14:paraId="47CDEF16" w14:textId="56EB3483" w:rsidR="00FE3101" w:rsidRDefault="00FE3101" w:rsidP="00482996">
      <w:pPr>
        <w:pStyle w:val="xmsonormal"/>
        <w:shd w:val="clear" w:color="auto" w:fill="FFFFFF"/>
        <w:spacing w:before="0" w:beforeAutospacing="0" w:after="0" w:afterAutospacing="0"/>
        <w:ind w:left="720"/>
        <w:jc w:val="both"/>
        <w:rPr>
          <w:rFonts w:ascii="Calibri" w:hAnsi="Calibri" w:cs="Calibri"/>
          <w:color w:val="202124"/>
          <w:bdr w:val="none" w:sz="0" w:space="0" w:color="auto" w:frame="1"/>
        </w:rPr>
      </w:pPr>
      <w:r w:rsidRPr="0057473E">
        <w:rPr>
          <w:rFonts w:ascii="Calibri" w:hAnsi="Calibri" w:cs="Calibri"/>
          <w:color w:val="202124"/>
          <w:bdr w:val="none" w:sz="0" w:space="0" w:color="auto" w:frame="1"/>
        </w:rPr>
        <w:t>Racine, WI</w:t>
      </w:r>
    </w:p>
    <w:p w14:paraId="4259F9F5" w14:textId="51E36AE9" w:rsidR="00FE3101" w:rsidRPr="0057473E" w:rsidRDefault="00FE3101" w:rsidP="00482996">
      <w:pPr>
        <w:pStyle w:val="xmsonormal"/>
        <w:shd w:val="clear" w:color="auto" w:fill="FFFFFF"/>
        <w:spacing w:before="0" w:beforeAutospacing="0" w:after="0" w:afterAutospacing="0"/>
        <w:jc w:val="both"/>
        <w:rPr>
          <w:rFonts w:ascii="Calibri" w:hAnsi="Calibri" w:cs="Calibri"/>
          <w:color w:val="242424"/>
        </w:rPr>
      </w:pPr>
    </w:p>
    <w:p w14:paraId="7AA2E6DA" w14:textId="77777777" w:rsidR="00FE3101" w:rsidRPr="0057473E" w:rsidRDefault="00FE3101" w:rsidP="00482996">
      <w:pPr>
        <w:pStyle w:val="xmsonormal"/>
        <w:numPr>
          <w:ilvl w:val="0"/>
          <w:numId w:val="5"/>
        </w:numPr>
        <w:shd w:val="clear" w:color="auto" w:fill="FFFFFF"/>
        <w:spacing w:before="0" w:beforeAutospacing="0" w:after="0" w:afterAutospacing="0"/>
        <w:jc w:val="both"/>
        <w:rPr>
          <w:rFonts w:ascii="Calibri" w:hAnsi="Calibri" w:cs="Calibri"/>
          <w:color w:val="242424"/>
        </w:rPr>
      </w:pPr>
      <w:r w:rsidRPr="0057473E">
        <w:rPr>
          <w:rFonts w:ascii="Calibri" w:hAnsi="Calibri" w:cs="Calibri"/>
          <w:color w:val="242424"/>
        </w:rPr>
        <w:t xml:space="preserve">Threshold Inc. </w:t>
      </w:r>
    </w:p>
    <w:p w14:paraId="5E4B985C" w14:textId="1CA32B17" w:rsidR="00FE3101" w:rsidRPr="0057473E" w:rsidRDefault="00FE3101" w:rsidP="00482996">
      <w:pPr>
        <w:pStyle w:val="xmsonormal"/>
        <w:shd w:val="clear" w:color="auto" w:fill="FFFFFF"/>
        <w:spacing w:before="0" w:beforeAutospacing="0" w:after="0" w:afterAutospacing="0"/>
        <w:ind w:left="720"/>
        <w:jc w:val="both"/>
        <w:rPr>
          <w:rFonts w:ascii="Calibri" w:hAnsi="Calibri" w:cs="Calibri"/>
          <w:color w:val="242424"/>
        </w:rPr>
      </w:pPr>
      <w:r w:rsidRPr="0057473E">
        <w:rPr>
          <w:rFonts w:ascii="Calibri" w:hAnsi="Calibri" w:cs="Calibri"/>
          <w:color w:val="242424"/>
        </w:rPr>
        <w:t>2830 W Washington St</w:t>
      </w:r>
    </w:p>
    <w:p w14:paraId="21396179" w14:textId="36A42913" w:rsidR="00FE3101" w:rsidRDefault="00FE3101" w:rsidP="00482996">
      <w:pPr>
        <w:pStyle w:val="xmsonormal"/>
        <w:shd w:val="clear" w:color="auto" w:fill="FFFFFF"/>
        <w:spacing w:before="0" w:beforeAutospacing="0" w:after="0" w:afterAutospacing="0"/>
        <w:ind w:left="720"/>
        <w:jc w:val="both"/>
        <w:rPr>
          <w:rFonts w:ascii="Calibri" w:hAnsi="Calibri" w:cs="Calibri"/>
          <w:color w:val="242424"/>
        </w:rPr>
      </w:pPr>
      <w:r w:rsidRPr="0057473E">
        <w:rPr>
          <w:rFonts w:ascii="Calibri" w:hAnsi="Calibri" w:cs="Calibri"/>
          <w:color w:val="242424"/>
        </w:rPr>
        <w:t>West Bend, WI</w:t>
      </w:r>
    </w:p>
    <w:p w14:paraId="5B9244FF" w14:textId="77777777" w:rsidR="00FE3101" w:rsidRPr="0031284F" w:rsidRDefault="00FE3101" w:rsidP="00482996">
      <w:pPr>
        <w:pStyle w:val="xmsonormal"/>
        <w:shd w:val="clear" w:color="auto" w:fill="FFFFFF"/>
        <w:spacing w:before="0" w:beforeAutospacing="0" w:after="0" w:afterAutospacing="0"/>
        <w:ind w:left="720"/>
        <w:jc w:val="both"/>
        <w:rPr>
          <w:rFonts w:asciiTheme="minorHAnsi" w:hAnsiTheme="minorHAnsi" w:cstheme="minorHAnsi"/>
          <w:color w:val="242424"/>
        </w:rPr>
      </w:pPr>
    </w:p>
    <w:p w14:paraId="6EAEA60D" w14:textId="5045FB76" w:rsidR="004C6256" w:rsidRPr="0031284F" w:rsidRDefault="00FE3101" w:rsidP="004C6256">
      <w:pPr>
        <w:pStyle w:val="xmsonormal"/>
        <w:shd w:val="clear" w:color="auto" w:fill="FFFFFF"/>
        <w:spacing w:before="0" w:beforeAutospacing="0" w:after="0" w:afterAutospacing="0"/>
        <w:jc w:val="both"/>
        <w:rPr>
          <w:rFonts w:asciiTheme="minorHAnsi" w:hAnsiTheme="minorHAnsi" w:cstheme="minorHAnsi"/>
          <w:color w:val="242424"/>
        </w:rPr>
      </w:pPr>
      <w:r w:rsidRPr="0031284F">
        <w:rPr>
          <w:rFonts w:asciiTheme="minorHAnsi" w:hAnsiTheme="minorHAnsi" w:cstheme="minorHAnsi"/>
          <w:color w:val="242424"/>
        </w:rPr>
        <w:t> </w:t>
      </w:r>
      <w:r w:rsidR="004C6256" w:rsidRPr="0031284F">
        <w:rPr>
          <w:rFonts w:asciiTheme="minorHAnsi" w:hAnsiTheme="minorHAnsi" w:cstheme="minorHAnsi"/>
          <w:color w:val="202124"/>
          <w:bdr w:val="none" w:sz="0" w:space="0" w:color="auto" w:frame="1"/>
        </w:rPr>
        <w:t xml:space="preserve">Additional details can be found here: </w:t>
      </w:r>
      <w:r w:rsidR="004C6256" w:rsidRPr="0031284F">
        <w:rPr>
          <w:rStyle w:val="apple-converted-space"/>
          <w:rFonts w:asciiTheme="minorHAnsi" w:hAnsiTheme="minorHAnsi" w:cstheme="minorHAnsi"/>
          <w:color w:val="212121"/>
        </w:rPr>
        <w:t> </w:t>
      </w:r>
      <w:hyperlink r:id="rId10" w:tooltip="https://feedingamericawi.org/events/" w:history="1">
        <w:r w:rsidR="004C6256" w:rsidRPr="0031284F">
          <w:rPr>
            <w:rStyle w:val="Hyperlink"/>
            <w:rFonts w:asciiTheme="minorHAnsi" w:hAnsiTheme="minorHAnsi" w:cstheme="minorHAnsi"/>
            <w:color w:val="0078D7"/>
          </w:rPr>
          <w:t>https://feedingamericawi.org/events</w:t>
        </w:r>
      </w:hyperlink>
    </w:p>
    <w:p w14:paraId="254E485D" w14:textId="77777777" w:rsidR="000C5859" w:rsidRPr="0057473E" w:rsidRDefault="000C5859" w:rsidP="00482996">
      <w:pPr>
        <w:jc w:val="both"/>
        <w:rPr>
          <w:rFonts w:cstheme="minorHAnsi"/>
          <w:b/>
          <w:color w:val="000000" w:themeColor="text1"/>
        </w:rPr>
      </w:pPr>
    </w:p>
    <w:p w14:paraId="2E984C1C" w14:textId="21FE37AB" w:rsidR="00126FFB" w:rsidRPr="0057473E" w:rsidRDefault="00126FFB" w:rsidP="00482996">
      <w:pPr>
        <w:jc w:val="both"/>
        <w:rPr>
          <w:b/>
          <w:bCs/>
        </w:rPr>
      </w:pPr>
      <w:r w:rsidRPr="0057473E">
        <w:rPr>
          <w:b/>
          <w:bCs/>
        </w:rPr>
        <w:t xml:space="preserve">About </w:t>
      </w:r>
      <w:r w:rsidR="00143401" w:rsidRPr="0057473E">
        <w:rPr>
          <w:b/>
          <w:bCs/>
        </w:rPr>
        <w:t>Phoenix Investors</w:t>
      </w:r>
    </w:p>
    <w:p w14:paraId="52888CB4" w14:textId="77777777" w:rsidR="00E670A1" w:rsidRPr="0057473E" w:rsidRDefault="00E670A1" w:rsidP="00482996">
      <w:pPr>
        <w:jc w:val="both"/>
      </w:pPr>
    </w:p>
    <w:p w14:paraId="19C45AE8" w14:textId="4D1F1799" w:rsidR="00143401" w:rsidRPr="0057473E" w:rsidRDefault="00143401" w:rsidP="00482996">
      <w:pPr>
        <w:jc w:val="both"/>
      </w:pPr>
      <w:r w:rsidRPr="00482996">
        <w:rPr>
          <w:b/>
          <w:bCs/>
        </w:rPr>
        <w:t>Phoenix Investors</w:t>
      </w:r>
      <w:r w:rsidRPr="0057473E">
        <w:t xml:space="preserve"> is the leading expert in the acquisition, renovation, and releasing of former manufacturing facilities in the United States. The revitalization of facilities throughout the continental United States leads to positively transforming communities and restarting the economic engine in the communities we serve. Our reconstruction and selective deconstruction of facilities provides a green alternative versus the standard demolition and replacement of legacy buildings. Phoenix’s affiliate companies hold equity interests in a portfolio of industrial properties totaling approximately 64 million square feet spanning 29 states, delivering corporations with a cost-effective national footprint to dynamically supply creative solutions to meet their leasing needs. </w:t>
      </w:r>
    </w:p>
    <w:p w14:paraId="61F62362" w14:textId="77777777" w:rsidR="00143401" w:rsidRPr="0057473E" w:rsidRDefault="00143401" w:rsidP="00482996">
      <w:pPr>
        <w:jc w:val="both"/>
      </w:pPr>
    </w:p>
    <w:p w14:paraId="0F24595B" w14:textId="540EF0A7" w:rsidR="00E670A1" w:rsidRPr="0057473E" w:rsidRDefault="00143401" w:rsidP="00482996">
      <w:pPr>
        <w:jc w:val="both"/>
      </w:pPr>
      <w:r w:rsidRPr="0057473E">
        <w:t xml:space="preserve">For more information, please visit </w:t>
      </w:r>
      <w:hyperlink r:id="rId11" w:history="1">
        <w:r w:rsidRPr="0057473E">
          <w:rPr>
            <w:rStyle w:val="Hyperlink"/>
          </w:rPr>
          <w:t>https://phoenixinvestors.com</w:t>
        </w:r>
      </w:hyperlink>
      <w:r w:rsidRPr="0057473E">
        <w:t xml:space="preserve">. </w:t>
      </w:r>
    </w:p>
    <w:p w14:paraId="2BCF301F" w14:textId="199BC2DB" w:rsidR="000C5859" w:rsidRPr="0057473E" w:rsidRDefault="000C5859" w:rsidP="00482996">
      <w:pPr>
        <w:jc w:val="both"/>
        <w:rPr>
          <w:rFonts w:cstheme="minorHAnsi"/>
          <w:b/>
          <w:bCs/>
          <w:color w:val="000000" w:themeColor="text1"/>
        </w:rPr>
      </w:pPr>
    </w:p>
    <w:p w14:paraId="281AF1A3" w14:textId="79514F72" w:rsidR="00B83262" w:rsidRDefault="00B83262" w:rsidP="00482996">
      <w:pPr>
        <w:spacing w:before="39"/>
        <w:jc w:val="both"/>
        <w:rPr>
          <w:rFonts w:cstheme="minorHAnsi"/>
          <w:b/>
          <w:iCs/>
          <w:spacing w:val="-2"/>
        </w:rPr>
      </w:pPr>
      <w:r w:rsidRPr="00482996">
        <w:rPr>
          <w:rFonts w:cstheme="minorHAnsi"/>
          <w:b/>
          <w:iCs/>
        </w:rPr>
        <w:t>About</w:t>
      </w:r>
      <w:r w:rsidRPr="00482996">
        <w:rPr>
          <w:rFonts w:cstheme="minorHAnsi"/>
          <w:b/>
          <w:iCs/>
          <w:spacing w:val="-5"/>
        </w:rPr>
        <w:t xml:space="preserve"> </w:t>
      </w:r>
      <w:r w:rsidRPr="00482996">
        <w:rPr>
          <w:rFonts w:cstheme="minorHAnsi"/>
          <w:b/>
          <w:iCs/>
        </w:rPr>
        <w:t>Feeding</w:t>
      </w:r>
      <w:r w:rsidRPr="00482996">
        <w:rPr>
          <w:rFonts w:cstheme="minorHAnsi"/>
          <w:b/>
          <w:iCs/>
          <w:spacing w:val="-5"/>
        </w:rPr>
        <w:t xml:space="preserve"> </w:t>
      </w:r>
      <w:r w:rsidRPr="00482996">
        <w:rPr>
          <w:rFonts w:cstheme="minorHAnsi"/>
          <w:b/>
          <w:iCs/>
        </w:rPr>
        <w:t>America</w:t>
      </w:r>
      <w:r w:rsidRPr="00482996">
        <w:rPr>
          <w:rFonts w:cstheme="minorHAnsi"/>
          <w:b/>
          <w:iCs/>
          <w:spacing w:val="-5"/>
        </w:rPr>
        <w:t xml:space="preserve"> </w:t>
      </w:r>
      <w:r w:rsidRPr="00482996">
        <w:rPr>
          <w:rFonts w:cstheme="minorHAnsi"/>
          <w:b/>
          <w:iCs/>
        </w:rPr>
        <w:t>Eastern</w:t>
      </w:r>
      <w:r w:rsidRPr="00482996">
        <w:rPr>
          <w:rFonts w:cstheme="minorHAnsi"/>
          <w:b/>
          <w:iCs/>
          <w:spacing w:val="-3"/>
        </w:rPr>
        <w:t xml:space="preserve"> </w:t>
      </w:r>
      <w:r w:rsidRPr="00482996">
        <w:rPr>
          <w:rFonts w:cstheme="minorHAnsi"/>
          <w:b/>
          <w:iCs/>
          <w:spacing w:val="-2"/>
        </w:rPr>
        <w:t>Wisconsin</w:t>
      </w:r>
    </w:p>
    <w:p w14:paraId="4CFBCA10" w14:textId="77777777" w:rsidR="00482996" w:rsidRPr="00482996" w:rsidRDefault="00482996" w:rsidP="00482996">
      <w:pPr>
        <w:spacing w:before="39"/>
        <w:jc w:val="both"/>
        <w:rPr>
          <w:rFonts w:eastAsia="Cambria" w:cstheme="minorHAnsi"/>
          <w:b/>
          <w:iCs/>
        </w:rPr>
      </w:pPr>
    </w:p>
    <w:p w14:paraId="2CB4CE70" w14:textId="77777777" w:rsidR="00B83262" w:rsidRPr="00482996" w:rsidRDefault="00B83262" w:rsidP="00482996">
      <w:pPr>
        <w:jc w:val="both"/>
        <w:rPr>
          <w:rFonts w:eastAsia="Cambria" w:cstheme="minorHAnsi"/>
          <w:iCs/>
        </w:rPr>
      </w:pPr>
      <w:r w:rsidRPr="00482996">
        <w:rPr>
          <w:rFonts w:eastAsia="Cambria" w:cstheme="minorHAnsi"/>
          <w:b/>
          <w:iCs/>
        </w:rPr>
        <w:t>Feeding America Eastern Wisconsin</w:t>
      </w:r>
      <w:r w:rsidRPr="00482996">
        <w:rPr>
          <w:rFonts w:eastAsia="Cambria" w:cstheme="minorHAnsi"/>
          <w:iCs/>
        </w:rPr>
        <w:t xml:space="preserve"> is the leading local hunger-relief organization in the state with locations in Milwaukee and Appleton. Founded in 1982 by the Rotary Club of Milwaukee, Feeding America Eastern Wisconsin is a local and independent member of the Feeding America network. Feeding America Eastern Wisconsin collaborates with nearly 400 hunger-relief programs, including food pantries, meal programs and shelters to provide for half a million people facing hunger across 35 counties in eastern Wisconsin. </w:t>
      </w:r>
    </w:p>
    <w:p w14:paraId="73E80E4D" w14:textId="77777777" w:rsidR="00DB1431" w:rsidRDefault="00DB1431" w:rsidP="00482996">
      <w:pPr>
        <w:jc w:val="both"/>
        <w:rPr>
          <w:rFonts w:eastAsia="Cambria" w:cstheme="minorHAnsi"/>
          <w:iCs/>
        </w:rPr>
      </w:pPr>
    </w:p>
    <w:p w14:paraId="26BBDA5C" w14:textId="5FFC7A2E" w:rsidR="00143401" w:rsidRPr="00482996" w:rsidRDefault="00B83262" w:rsidP="00482996">
      <w:pPr>
        <w:jc w:val="both"/>
        <w:rPr>
          <w:rFonts w:eastAsia="Cambria" w:cstheme="minorHAnsi"/>
          <w:iCs/>
        </w:rPr>
      </w:pPr>
      <w:r w:rsidRPr="00482996">
        <w:rPr>
          <w:rFonts w:eastAsia="Cambria" w:cstheme="minorHAnsi"/>
          <w:iCs/>
        </w:rPr>
        <w:t xml:space="preserve">To learn more about hunger in Wisconsin, visit </w:t>
      </w:r>
      <w:hyperlink r:id="rId12" w:history="1">
        <w:r w:rsidR="00482996" w:rsidRPr="008C26CC">
          <w:rPr>
            <w:rStyle w:val="Hyperlink"/>
            <w:iCs/>
          </w:rPr>
          <w:t>https://feedingamericawi.org</w:t>
        </w:r>
      </w:hyperlink>
      <w:r w:rsidR="00482996">
        <w:rPr>
          <w:iCs/>
        </w:rPr>
        <w:t xml:space="preserve">. </w:t>
      </w:r>
    </w:p>
    <w:sectPr w:rsidR="00143401" w:rsidRPr="00482996" w:rsidSect="00B129AF">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435"/>
    <w:multiLevelType w:val="multilevel"/>
    <w:tmpl w:val="E72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80158"/>
    <w:multiLevelType w:val="hybridMultilevel"/>
    <w:tmpl w:val="6830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05E6"/>
    <w:multiLevelType w:val="multilevel"/>
    <w:tmpl w:val="044C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57011B"/>
    <w:multiLevelType w:val="multilevel"/>
    <w:tmpl w:val="3C947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8D522D"/>
    <w:multiLevelType w:val="multilevel"/>
    <w:tmpl w:val="9E86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243183"/>
    <w:multiLevelType w:val="multilevel"/>
    <w:tmpl w:val="428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FC6AC4"/>
    <w:multiLevelType w:val="multilevel"/>
    <w:tmpl w:val="1368C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8453471">
    <w:abstractNumId w:val="1"/>
  </w:num>
  <w:num w:numId="2" w16cid:durableId="1646667584">
    <w:abstractNumId w:val="6"/>
  </w:num>
  <w:num w:numId="3" w16cid:durableId="1811556821">
    <w:abstractNumId w:val="3"/>
  </w:num>
  <w:num w:numId="4" w16cid:durableId="687484789">
    <w:abstractNumId w:val="2"/>
  </w:num>
  <w:num w:numId="5" w16cid:durableId="2024896494">
    <w:abstractNumId w:val="5"/>
  </w:num>
  <w:num w:numId="6" w16cid:durableId="2060782028">
    <w:abstractNumId w:val="0"/>
  </w:num>
  <w:num w:numId="7" w16cid:durableId="27822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7D"/>
    <w:rsid w:val="000171EB"/>
    <w:rsid w:val="00017EA7"/>
    <w:rsid w:val="00060E55"/>
    <w:rsid w:val="000C5859"/>
    <w:rsid w:val="000E2599"/>
    <w:rsid w:val="000E6B0B"/>
    <w:rsid w:val="000F3C7A"/>
    <w:rsid w:val="001146FA"/>
    <w:rsid w:val="00117AB2"/>
    <w:rsid w:val="00126FFB"/>
    <w:rsid w:val="00143401"/>
    <w:rsid w:val="001F154D"/>
    <w:rsid w:val="0022633E"/>
    <w:rsid w:val="00254A18"/>
    <w:rsid w:val="0026432B"/>
    <w:rsid w:val="00292D0D"/>
    <w:rsid w:val="002B3FCE"/>
    <w:rsid w:val="002C7FE6"/>
    <w:rsid w:val="0031284F"/>
    <w:rsid w:val="0033632C"/>
    <w:rsid w:val="0035649F"/>
    <w:rsid w:val="0035719E"/>
    <w:rsid w:val="00390814"/>
    <w:rsid w:val="0039320E"/>
    <w:rsid w:val="003D2357"/>
    <w:rsid w:val="003D4B87"/>
    <w:rsid w:val="003E7CCE"/>
    <w:rsid w:val="004018A9"/>
    <w:rsid w:val="00477FC3"/>
    <w:rsid w:val="00482996"/>
    <w:rsid w:val="00485240"/>
    <w:rsid w:val="00485BC2"/>
    <w:rsid w:val="004C6256"/>
    <w:rsid w:val="0051679D"/>
    <w:rsid w:val="00534AF7"/>
    <w:rsid w:val="0057473E"/>
    <w:rsid w:val="005951C1"/>
    <w:rsid w:val="005C1C55"/>
    <w:rsid w:val="0061549A"/>
    <w:rsid w:val="0062397F"/>
    <w:rsid w:val="006259CC"/>
    <w:rsid w:val="0063522C"/>
    <w:rsid w:val="00662557"/>
    <w:rsid w:val="00684155"/>
    <w:rsid w:val="00694BF3"/>
    <w:rsid w:val="006B2B65"/>
    <w:rsid w:val="006B34F7"/>
    <w:rsid w:val="006C743A"/>
    <w:rsid w:val="006E1109"/>
    <w:rsid w:val="0073072E"/>
    <w:rsid w:val="00747479"/>
    <w:rsid w:val="00803B9D"/>
    <w:rsid w:val="008064AA"/>
    <w:rsid w:val="008336F8"/>
    <w:rsid w:val="00836AEA"/>
    <w:rsid w:val="00844A80"/>
    <w:rsid w:val="00891040"/>
    <w:rsid w:val="008A1FD6"/>
    <w:rsid w:val="008B3986"/>
    <w:rsid w:val="008C00F5"/>
    <w:rsid w:val="008C30D2"/>
    <w:rsid w:val="008C5B95"/>
    <w:rsid w:val="00910C83"/>
    <w:rsid w:val="00911731"/>
    <w:rsid w:val="00912DE8"/>
    <w:rsid w:val="00917CBA"/>
    <w:rsid w:val="00926A0F"/>
    <w:rsid w:val="00966C97"/>
    <w:rsid w:val="009C4C49"/>
    <w:rsid w:val="009C5304"/>
    <w:rsid w:val="009F54C4"/>
    <w:rsid w:val="00A021C4"/>
    <w:rsid w:val="00A03CCE"/>
    <w:rsid w:val="00A451E8"/>
    <w:rsid w:val="00A53384"/>
    <w:rsid w:val="00A53560"/>
    <w:rsid w:val="00A571C3"/>
    <w:rsid w:val="00A64249"/>
    <w:rsid w:val="00A74328"/>
    <w:rsid w:val="00A74618"/>
    <w:rsid w:val="00A77B79"/>
    <w:rsid w:val="00AB787D"/>
    <w:rsid w:val="00AE181A"/>
    <w:rsid w:val="00AF35A8"/>
    <w:rsid w:val="00B129AF"/>
    <w:rsid w:val="00B265BD"/>
    <w:rsid w:val="00B83262"/>
    <w:rsid w:val="00BC4643"/>
    <w:rsid w:val="00C03A6E"/>
    <w:rsid w:val="00C17F24"/>
    <w:rsid w:val="00C405F9"/>
    <w:rsid w:val="00C40CCF"/>
    <w:rsid w:val="00C564F9"/>
    <w:rsid w:val="00C73F1C"/>
    <w:rsid w:val="00CA40B3"/>
    <w:rsid w:val="00CE0993"/>
    <w:rsid w:val="00CE2068"/>
    <w:rsid w:val="00D21FFD"/>
    <w:rsid w:val="00D2419C"/>
    <w:rsid w:val="00D82451"/>
    <w:rsid w:val="00DB1431"/>
    <w:rsid w:val="00DD7695"/>
    <w:rsid w:val="00DF5690"/>
    <w:rsid w:val="00E024FF"/>
    <w:rsid w:val="00E325FA"/>
    <w:rsid w:val="00E5081C"/>
    <w:rsid w:val="00E670A1"/>
    <w:rsid w:val="00E747A4"/>
    <w:rsid w:val="00EB282F"/>
    <w:rsid w:val="00ED132E"/>
    <w:rsid w:val="00F311AA"/>
    <w:rsid w:val="00F3703C"/>
    <w:rsid w:val="00F46581"/>
    <w:rsid w:val="00F50718"/>
    <w:rsid w:val="00F60F0F"/>
    <w:rsid w:val="00F6354D"/>
    <w:rsid w:val="00F70BB9"/>
    <w:rsid w:val="00F72543"/>
    <w:rsid w:val="00F8791F"/>
    <w:rsid w:val="00F95DB1"/>
    <w:rsid w:val="00F96538"/>
    <w:rsid w:val="00FE3101"/>
    <w:rsid w:val="00FF10B9"/>
    <w:rsid w:val="369A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D8BB"/>
  <w14:defaultImageDpi w14:val="32767"/>
  <w15:docId w15:val="{C9ED63D7-5B1A-764C-A001-C3A35EA4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670A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87D"/>
    <w:rPr>
      <w:color w:val="0563C1" w:themeColor="hyperlink"/>
      <w:u w:val="single"/>
    </w:rPr>
  </w:style>
  <w:style w:type="character" w:customStyle="1" w:styleId="UnresolvedMention1">
    <w:name w:val="Unresolved Mention1"/>
    <w:basedOn w:val="DefaultParagraphFont"/>
    <w:uiPriority w:val="99"/>
    <w:rsid w:val="00AB787D"/>
    <w:rPr>
      <w:color w:val="808080"/>
      <w:shd w:val="clear" w:color="auto" w:fill="E6E6E6"/>
    </w:rPr>
  </w:style>
  <w:style w:type="character" w:styleId="FollowedHyperlink">
    <w:name w:val="FollowedHyperlink"/>
    <w:basedOn w:val="DefaultParagraphFont"/>
    <w:uiPriority w:val="99"/>
    <w:semiHidden/>
    <w:unhideWhenUsed/>
    <w:rsid w:val="00E747A4"/>
    <w:rPr>
      <w:color w:val="954F72" w:themeColor="followedHyperlink"/>
      <w:u w:val="single"/>
    </w:rPr>
  </w:style>
  <w:style w:type="character" w:styleId="CommentReference">
    <w:name w:val="annotation reference"/>
    <w:basedOn w:val="DefaultParagraphFont"/>
    <w:uiPriority w:val="99"/>
    <w:semiHidden/>
    <w:unhideWhenUsed/>
    <w:rsid w:val="00CE2068"/>
    <w:rPr>
      <w:sz w:val="16"/>
      <w:szCs w:val="16"/>
    </w:rPr>
  </w:style>
  <w:style w:type="paragraph" w:styleId="CommentText">
    <w:name w:val="annotation text"/>
    <w:basedOn w:val="Normal"/>
    <w:link w:val="CommentTextChar"/>
    <w:uiPriority w:val="99"/>
    <w:unhideWhenUsed/>
    <w:rsid w:val="00CE2068"/>
    <w:rPr>
      <w:sz w:val="20"/>
      <w:szCs w:val="20"/>
    </w:rPr>
  </w:style>
  <w:style w:type="character" w:customStyle="1" w:styleId="CommentTextChar">
    <w:name w:val="Comment Text Char"/>
    <w:basedOn w:val="DefaultParagraphFont"/>
    <w:link w:val="CommentText"/>
    <w:uiPriority w:val="99"/>
    <w:rsid w:val="00CE2068"/>
    <w:rPr>
      <w:sz w:val="20"/>
      <w:szCs w:val="20"/>
    </w:rPr>
  </w:style>
  <w:style w:type="paragraph" w:styleId="CommentSubject">
    <w:name w:val="annotation subject"/>
    <w:basedOn w:val="CommentText"/>
    <w:next w:val="CommentText"/>
    <w:link w:val="CommentSubjectChar"/>
    <w:uiPriority w:val="99"/>
    <w:semiHidden/>
    <w:unhideWhenUsed/>
    <w:rsid w:val="00CE2068"/>
    <w:rPr>
      <w:b/>
      <w:bCs/>
    </w:rPr>
  </w:style>
  <w:style w:type="character" w:customStyle="1" w:styleId="CommentSubjectChar">
    <w:name w:val="Comment Subject Char"/>
    <w:basedOn w:val="CommentTextChar"/>
    <w:link w:val="CommentSubject"/>
    <w:uiPriority w:val="99"/>
    <w:semiHidden/>
    <w:rsid w:val="00CE2068"/>
    <w:rPr>
      <w:b/>
      <w:bCs/>
      <w:sz w:val="20"/>
      <w:szCs w:val="20"/>
    </w:rPr>
  </w:style>
  <w:style w:type="paragraph" w:styleId="BalloonText">
    <w:name w:val="Balloon Text"/>
    <w:basedOn w:val="Normal"/>
    <w:link w:val="BalloonTextChar"/>
    <w:uiPriority w:val="99"/>
    <w:semiHidden/>
    <w:unhideWhenUsed/>
    <w:rsid w:val="00CE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68"/>
    <w:rPr>
      <w:rFonts w:ascii="Segoe UI" w:hAnsi="Segoe UI" w:cs="Segoe UI"/>
      <w:sz w:val="18"/>
      <w:szCs w:val="18"/>
    </w:rPr>
  </w:style>
  <w:style w:type="character" w:customStyle="1" w:styleId="apple-converted-space">
    <w:name w:val="apple-converted-space"/>
    <w:basedOn w:val="DefaultParagraphFont"/>
    <w:rsid w:val="00DF5690"/>
  </w:style>
  <w:style w:type="character" w:styleId="Strong">
    <w:name w:val="Strong"/>
    <w:basedOn w:val="DefaultParagraphFont"/>
    <w:uiPriority w:val="22"/>
    <w:qFormat/>
    <w:rsid w:val="00747479"/>
    <w:rPr>
      <w:b/>
      <w:bCs/>
    </w:rPr>
  </w:style>
  <w:style w:type="paragraph" w:customStyle="1" w:styleId="xxxxxxxxxxmsonormal">
    <w:name w:val="x_x_x_x_x_x_x_x_x_x_msonormal"/>
    <w:basedOn w:val="Normal"/>
    <w:rsid w:val="00747479"/>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A53560"/>
  </w:style>
  <w:style w:type="paragraph" w:styleId="NormalWeb">
    <w:name w:val="Normal (Web)"/>
    <w:basedOn w:val="Normal"/>
    <w:uiPriority w:val="99"/>
    <w:semiHidden/>
    <w:unhideWhenUsed/>
    <w:rsid w:val="002B3FCE"/>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2B3FCE"/>
    <w:rPr>
      <w:color w:val="605E5C"/>
      <w:shd w:val="clear" w:color="auto" w:fill="E1DFDD"/>
    </w:rPr>
  </w:style>
  <w:style w:type="character" w:styleId="UnresolvedMention">
    <w:name w:val="Unresolved Mention"/>
    <w:basedOn w:val="DefaultParagraphFont"/>
    <w:uiPriority w:val="99"/>
    <w:semiHidden/>
    <w:unhideWhenUsed/>
    <w:rsid w:val="00117AB2"/>
    <w:rPr>
      <w:color w:val="605E5C"/>
      <w:shd w:val="clear" w:color="auto" w:fill="E1DFDD"/>
    </w:rPr>
  </w:style>
  <w:style w:type="paragraph" w:styleId="Revision">
    <w:name w:val="Revision"/>
    <w:hidden/>
    <w:uiPriority w:val="99"/>
    <w:semiHidden/>
    <w:rsid w:val="008C00F5"/>
  </w:style>
  <w:style w:type="character" w:customStyle="1" w:styleId="outlook-search-highlight">
    <w:name w:val="outlook-search-highlight"/>
    <w:basedOn w:val="DefaultParagraphFont"/>
    <w:rsid w:val="00CE0993"/>
  </w:style>
  <w:style w:type="paragraph" w:customStyle="1" w:styleId="intro-text">
    <w:name w:val="intro-text"/>
    <w:basedOn w:val="Normal"/>
    <w:rsid w:val="00E670A1"/>
    <w:pPr>
      <w:spacing w:before="100" w:beforeAutospacing="1" w:after="100" w:afterAutospacing="1"/>
    </w:pPr>
    <w:rPr>
      <w:rFonts w:ascii="Times New Roman" w:eastAsia="Times New Roman" w:hAnsi="Times New Roman" w:cs="Times New Roman"/>
    </w:rPr>
  </w:style>
  <w:style w:type="paragraph" w:customStyle="1" w:styleId="paragraph-21">
    <w:name w:val="paragraph-21"/>
    <w:basedOn w:val="Normal"/>
    <w:rsid w:val="00E670A1"/>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E670A1"/>
    <w:rPr>
      <w:rFonts w:ascii="Times New Roman" w:eastAsia="Times New Roman" w:hAnsi="Times New Roman" w:cs="Times New Roman"/>
      <w:b/>
      <w:bCs/>
    </w:rPr>
  </w:style>
  <w:style w:type="paragraph" w:customStyle="1" w:styleId="paragraph-22">
    <w:name w:val="paragraph-22"/>
    <w:basedOn w:val="Normal"/>
    <w:rsid w:val="00E670A1"/>
    <w:pPr>
      <w:spacing w:before="100" w:beforeAutospacing="1" w:after="100" w:afterAutospacing="1"/>
    </w:pPr>
    <w:rPr>
      <w:rFonts w:ascii="Times New Roman" w:eastAsia="Times New Roman" w:hAnsi="Times New Roman" w:cs="Times New Roman"/>
    </w:rPr>
  </w:style>
  <w:style w:type="paragraph" w:customStyle="1" w:styleId="paragraph-23">
    <w:name w:val="paragraph-23"/>
    <w:basedOn w:val="Normal"/>
    <w:rsid w:val="00E670A1"/>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5C1C55"/>
    <w:pPr>
      <w:spacing w:before="100" w:beforeAutospacing="1" w:after="100" w:afterAutospacing="1"/>
    </w:pPr>
    <w:rPr>
      <w:rFonts w:ascii="Calibri" w:eastAsia="Calibri" w:hAnsi="Calibri" w:cs="Calibri"/>
      <w:sz w:val="22"/>
      <w:szCs w:val="22"/>
    </w:rPr>
  </w:style>
  <w:style w:type="character" w:customStyle="1" w:styleId="xcontentpasted0">
    <w:name w:val="x_contentpasted0"/>
    <w:basedOn w:val="DefaultParagraphFont"/>
    <w:rsid w:val="005C1C55"/>
  </w:style>
  <w:style w:type="character" w:customStyle="1" w:styleId="contentpasted0">
    <w:name w:val="contentpasted0"/>
    <w:basedOn w:val="DefaultParagraphFont"/>
    <w:rsid w:val="005C1C55"/>
  </w:style>
  <w:style w:type="paragraph" w:customStyle="1" w:styleId="xxmsolistparagraph">
    <w:name w:val="x_x_msolistparagraph"/>
    <w:basedOn w:val="Normal"/>
    <w:rsid w:val="008064AA"/>
    <w:pPr>
      <w:spacing w:before="100" w:beforeAutospacing="1" w:after="100" w:afterAutospacing="1"/>
    </w:pPr>
    <w:rPr>
      <w:rFonts w:ascii="Times New Roman" w:eastAsia="Times New Roman" w:hAnsi="Times New Roman" w:cs="Times New Roman"/>
    </w:rPr>
  </w:style>
  <w:style w:type="character" w:customStyle="1" w:styleId="xxcontentpasted0">
    <w:name w:val="x_x_contentpasted0"/>
    <w:basedOn w:val="DefaultParagraphFont"/>
    <w:rsid w:val="008064AA"/>
  </w:style>
  <w:style w:type="paragraph" w:customStyle="1" w:styleId="xmsonormal">
    <w:name w:val="x_msonormal"/>
    <w:basedOn w:val="Normal"/>
    <w:rsid w:val="008064A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B8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2212">
      <w:bodyDiv w:val="1"/>
      <w:marLeft w:val="0"/>
      <w:marRight w:val="0"/>
      <w:marTop w:val="0"/>
      <w:marBottom w:val="0"/>
      <w:divBdr>
        <w:top w:val="none" w:sz="0" w:space="0" w:color="auto"/>
        <w:left w:val="none" w:sz="0" w:space="0" w:color="auto"/>
        <w:bottom w:val="none" w:sz="0" w:space="0" w:color="auto"/>
        <w:right w:val="none" w:sz="0" w:space="0" w:color="auto"/>
      </w:divBdr>
    </w:div>
    <w:div w:id="116030604">
      <w:bodyDiv w:val="1"/>
      <w:marLeft w:val="0"/>
      <w:marRight w:val="0"/>
      <w:marTop w:val="0"/>
      <w:marBottom w:val="0"/>
      <w:divBdr>
        <w:top w:val="none" w:sz="0" w:space="0" w:color="auto"/>
        <w:left w:val="none" w:sz="0" w:space="0" w:color="auto"/>
        <w:bottom w:val="none" w:sz="0" w:space="0" w:color="auto"/>
        <w:right w:val="none" w:sz="0" w:space="0" w:color="auto"/>
      </w:divBdr>
    </w:div>
    <w:div w:id="143205526">
      <w:bodyDiv w:val="1"/>
      <w:marLeft w:val="0"/>
      <w:marRight w:val="0"/>
      <w:marTop w:val="0"/>
      <w:marBottom w:val="0"/>
      <w:divBdr>
        <w:top w:val="none" w:sz="0" w:space="0" w:color="auto"/>
        <w:left w:val="none" w:sz="0" w:space="0" w:color="auto"/>
        <w:bottom w:val="none" w:sz="0" w:space="0" w:color="auto"/>
        <w:right w:val="none" w:sz="0" w:space="0" w:color="auto"/>
      </w:divBdr>
      <w:divsChild>
        <w:div w:id="1442871526">
          <w:marLeft w:val="0"/>
          <w:marRight w:val="0"/>
          <w:marTop w:val="0"/>
          <w:marBottom w:val="0"/>
          <w:divBdr>
            <w:top w:val="none" w:sz="0" w:space="0" w:color="auto"/>
            <w:left w:val="none" w:sz="0" w:space="0" w:color="auto"/>
            <w:bottom w:val="none" w:sz="0" w:space="0" w:color="auto"/>
            <w:right w:val="none" w:sz="0" w:space="0" w:color="auto"/>
          </w:divBdr>
        </w:div>
        <w:div w:id="1313828053">
          <w:marLeft w:val="0"/>
          <w:marRight w:val="0"/>
          <w:marTop w:val="0"/>
          <w:marBottom w:val="0"/>
          <w:divBdr>
            <w:top w:val="none" w:sz="0" w:space="0" w:color="auto"/>
            <w:left w:val="none" w:sz="0" w:space="0" w:color="auto"/>
            <w:bottom w:val="none" w:sz="0" w:space="0" w:color="auto"/>
            <w:right w:val="none" w:sz="0" w:space="0" w:color="auto"/>
          </w:divBdr>
        </w:div>
        <w:div w:id="1097023322">
          <w:marLeft w:val="0"/>
          <w:marRight w:val="0"/>
          <w:marTop w:val="0"/>
          <w:marBottom w:val="0"/>
          <w:divBdr>
            <w:top w:val="none" w:sz="0" w:space="0" w:color="auto"/>
            <w:left w:val="none" w:sz="0" w:space="0" w:color="auto"/>
            <w:bottom w:val="none" w:sz="0" w:space="0" w:color="auto"/>
            <w:right w:val="none" w:sz="0" w:space="0" w:color="auto"/>
          </w:divBdr>
        </w:div>
      </w:divsChild>
    </w:div>
    <w:div w:id="390807905">
      <w:bodyDiv w:val="1"/>
      <w:marLeft w:val="0"/>
      <w:marRight w:val="0"/>
      <w:marTop w:val="0"/>
      <w:marBottom w:val="0"/>
      <w:divBdr>
        <w:top w:val="none" w:sz="0" w:space="0" w:color="auto"/>
        <w:left w:val="none" w:sz="0" w:space="0" w:color="auto"/>
        <w:bottom w:val="none" w:sz="0" w:space="0" w:color="auto"/>
        <w:right w:val="none" w:sz="0" w:space="0" w:color="auto"/>
      </w:divBdr>
    </w:div>
    <w:div w:id="409354279">
      <w:bodyDiv w:val="1"/>
      <w:marLeft w:val="0"/>
      <w:marRight w:val="0"/>
      <w:marTop w:val="0"/>
      <w:marBottom w:val="0"/>
      <w:divBdr>
        <w:top w:val="none" w:sz="0" w:space="0" w:color="auto"/>
        <w:left w:val="none" w:sz="0" w:space="0" w:color="auto"/>
        <w:bottom w:val="none" w:sz="0" w:space="0" w:color="auto"/>
        <w:right w:val="none" w:sz="0" w:space="0" w:color="auto"/>
      </w:divBdr>
    </w:div>
    <w:div w:id="446581034">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0"/>
          <w:marBottom w:val="0"/>
          <w:divBdr>
            <w:top w:val="none" w:sz="0" w:space="0" w:color="auto"/>
            <w:left w:val="none" w:sz="0" w:space="0" w:color="auto"/>
            <w:bottom w:val="none" w:sz="0" w:space="0" w:color="auto"/>
            <w:right w:val="none" w:sz="0" w:space="0" w:color="auto"/>
          </w:divBdr>
          <w:divsChild>
            <w:div w:id="962152376">
              <w:marLeft w:val="0"/>
              <w:marRight w:val="0"/>
              <w:marTop w:val="0"/>
              <w:marBottom w:val="0"/>
              <w:divBdr>
                <w:top w:val="none" w:sz="0" w:space="0" w:color="auto"/>
                <w:left w:val="none" w:sz="0" w:space="0" w:color="auto"/>
                <w:bottom w:val="none" w:sz="0" w:space="0" w:color="auto"/>
                <w:right w:val="none" w:sz="0" w:space="0" w:color="auto"/>
              </w:divBdr>
            </w:div>
          </w:divsChild>
        </w:div>
        <w:div w:id="40833182">
          <w:marLeft w:val="0"/>
          <w:marRight w:val="0"/>
          <w:marTop w:val="0"/>
          <w:marBottom w:val="0"/>
          <w:divBdr>
            <w:top w:val="none" w:sz="0" w:space="0" w:color="auto"/>
            <w:left w:val="none" w:sz="0" w:space="0" w:color="auto"/>
            <w:bottom w:val="none" w:sz="0" w:space="0" w:color="auto"/>
            <w:right w:val="none" w:sz="0" w:space="0" w:color="auto"/>
          </w:divBdr>
          <w:divsChild>
            <w:div w:id="7110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3829">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16799129">
      <w:bodyDiv w:val="1"/>
      <w:marLeft w:val="0"/>
      <w:marRight w:val="0"/>
      <w:marTop w:val="0"/>
      <w:marBottom w:val="0"/>
      <w:divBdr>
        <w:top w:val="none" w:sz="0" w:space="0" w:color="auto"/>
        <w:left w:val="none" w:sz="0" w:space="0" w:color="auto"/>
        <w:bottom w:val="none" w:sz="0" w:space="0" w:color="auto"/>
        <w:right w:val="none" w:sz="0" w:space="0" w:color="auto"/>
      </w:divBdr>
    </w:div>
    <w:div w:id="1022702660">
      <w:bodyDiv w:val="1"/>
      <w:marLeft w:val="0"/>
      <w:marRight w:val="0"/>
      <w:marTop w:val="0"/>
      <w:marBottom w:val="0"/>
      <w:divBdr>
        <w:top w:val="none" w:sz="0" w:space="0" w:color="auto"/>
        <w:left w:val="none" w:sz="0" w:space="0" w:color="auto"/>
        <w:bottom w:val="none" w:sz="0" w:space="0" w:color="auto"/>
        <w:right w:val="none" w:sz="0" w:space="0" w:color="auto"/>
      </w:divBdr>
    </w:div>
    <w:div w:id="1239292220">
      <w:bodyDiv w:val="1"/>
      <w:marLeft w:val="0"/>
      <w:marRight w:val="0"/>
      <w:marTop w:val="0"/>
      <w:marBottom w:val="0"/>
      <w:divBdr>
        <w:top w:val="none" w:sz="0" w:space="0" w:color="auto"/>
        <w:left w:val="none" w:sz="0" w:space="0" w:color="auto"/>
        <w:bottom w:val="none" w:sz="0" w:space="0" w:color="auto"/>
        <w:right w:val="none" w:sz="0" w:space="0" w:color="auto"/>
      </w:divBdr>
      <w:divsChild>
        <w:div w:id="1121877048">
          <w:marLeft w:val="0"/>
          <w:marRight w:val="0"/>
          <w:marTop w:val="0"/>
          <w:marBottom w:val="0"/>
          <w:divBdr>
            <w:top w:val="none" w:sz="0" w:space="0" w:color="auto"/>
            <w:left w:val="none" w:sz="0" w:space="0" w:color="auto"/>
            <w:bottom w:val="none" w:sz="0" w:space="0" w:color="auto"/>
            <w:right w:val="none" w:sz="0" w:space="0" w:color="auto"/>
          </w:divBdr>
          <w:divsChild>
            <w:div w:id="1243101004">
              <w:marLeft w:val="0"/>
              <w:marRight w:val="0"/>
              <w:marTop w:val="0"/>
              <w:marBottom w:val="0"/>
              <w:divBdr>
                <w:top w:val="none" w:sz="0" w:space="0" w:color="auto"/>
                <w:left w:val="none" w:sz="0" w:space="0" w:color="auto"/>
                <w:bottom w:val="none" w:sz="0" w:space="0" w:color="auto"/>
                <w:right w:val="none" w:sz="0" w:space="0" w:color="auto"/>
              </w:divBdr>
            </w:div>
            <w:div w:id="2106923546">
              <w:marLeft w:val="0"/>
              <w:marRight w:val="0"/>
              <w:marTop w:val="0"/>
              <w:marBottom w:val="0"/>
              <w:divBdr>
                <w:top w:val="none" w:sz="0" w:space="0" w:color="auto"/>
                <w:left w:val="none" w:sz="0" w:space="0" w:color="auto"/>
                <w:bottom w:val="none" w:sz="0" w:space="0" w:color="auto"/>
                <w:right w:val="none" w:sz="0" w:space="0" w:color="auto"/>
              </w:divBdr>
            </w:div>
            <w:div w:id="1838957112">
              <w:marLeft w:val="0"/>
              <w:marRight w:val="0"/>
              <w:marTop w:val="0"/>
              <w:marBottom w:val="0"/>
              <w:divBdr>
                <w:top w:val="none" w:sz="0" w:space="0" w:color="auto"/>
                <w:left w:val="none" w:sz="0" w:space="0" w:color="auto"/>
                <w:bottom w:val="none" w:sz="0" w:space="0" w:color="auto"/>
                <w:right w:val="none" w:sz="0" w:space="0" w:color="auto"/>
              </w:divBdr>
            </w:div>
            <w:div w:id="1738088099">
              <w:marLeft w:val="0"/>
              <w:marRight w:val="0"/>
              <w:marTop w:val="0"/>
              <w:marBottom w:val="0"/>
              <w:divBdr>
                <w:top w:val="none" w:sz="0" w:space="0" w:color="auto"/>
                <w:left w:val="none" w:sz="0" w:space="0" w:color="auto"/>
                <w:bottom w:val="none" w:sz="0" w:space="0" w:color="auto"/>
                <w:right w:val="none" w:sz="0" w:space="0" w:color="auto"/>
              </w:divBdr>
            </w:div>
            <w:div w:id="1729380832">
              <w:marLeft w:val="0"/>
              <w:marRight w:val="0"/>
              <w:marTop w:val="0"/>
              <w:marBottom w:val="0"/>
              <w:divBdr>
                <w:top w:val="none" w:sz="0" w:space="0" w:color="auto"/>
                <w:left w:val="none" w:sz="0" w:space="0" w:color="auto"/>
                <w:bottom w:val="none" w:sz="0" w:space="0" w:color="auto"/>
                <w:right w:val="none" w:sz="0" w:space="0" w:color="auto"/>
              </w:divBdr>
            </w:div>
            <w:div w:id="1212309010">
              <w:marLeft w:val="0"/>
              <w:marRight w:val="0"/>
              <w:marTop w:val="0"/>
              <w:marBottom w:val="0"/>
              <w:divBdr>
                <w:top w:val="none" w:sz="0" w:space="0" w:color="auto"/>
                <w:left w:val="none" w:sz="0" w:space="0" w:color="auto"/>
                <w:bottom w:val="none" w:sz="0" w:space="0" w:color="auto"/>
                <w:right w:val="none" w:sz="0" w:space="0" w:color="auto"/>
              </w:divBdr>
            </w:div>
            <w:div w:id="970790855">
              <w:marLeft w:val="0"/>
              <w:marRight w:val="0"/>
              <w:marTop w:val="0"/>
              <w:marBottom w:val="0"/>
              <w:divBdr>
                <w:top w:val="none" w:sz="0" w:space="0" w:color="auto"/>
                <w:left w:val="none" w:sz="0" w:space="0" w:color="auto"/>
                <w:bottom w:val="none" w:sz="0" w:space="0" w:color="auto"/>
                <w:right w:val="none" w:sz="0" w:space="0" w:color="auto"/>
              </w:divBdr>
              <w:divsChild>
                <w:div w:id="20736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6426">
          <w:marLeft w:val="0"/>
          <w:marRight w:val="0"/>
          <w:marTop w:val="0"/>
          <w:marBottom w:val="0"/>
          <w:divBdr>
            <w:top w:val="none" w:sz="0" w:space="0" w:color="auto"/>
            <w:left w:val="none" w:sz="0" w:space="0" w:color="auto"/>
            <w:bottom w:val="none" w:sz="0" w:space="0" w:color="auto"/>
            <w:right w:val="none" w:sz="0" w:space="0" w:color="auto"/>
          </w:divBdr>
          <w:divsChild>
            <w:div w:id="291059040">
              <w:marLeft w:val="0"/>
              <w:marRight w:val="0"/>
              <w:marTop w:val="0"/>
              <w:marBottom w:val="0"/>
              <w:divBdr>
                <w:top w:val="none" w:sz="0" w:space="0" w:color="auto"/>
                <w:left w:val="none" w:sz="0" w:space="0" w:color="auto"/>
                <w:bottom w:val="none" w:sz="0" w:space="0" w:color="auto"/>
                <w:right w:val="none" w:sz="0" w:space="0" w:color="auto"/>
              </w:divBdr>
            </w:div>
            <w:div w:id="11598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5064">
      <w:bodyDiv w:val="1"/>
      <w:marLeft w:val="0"/>
      <w:marRight w:val="0"/>
      <w:marTop w:val="0"/>
      <w:marBottom w:val="0"/>
      <w:divBdr>
        <w:top w:val="none" w:sz="0" w:space="0" w:color="auto"/>
        <w:left w:val="none" w:sz="0" w:space="0" w:color="auto"/>
        <w:bottom w:val="none" w:sz="0" w:space="0" w:color="auto"/>
        <w:right w:val="none" w:sz="0" w:space="0" w:color="auto"/>
      </w:divBdr>
    </w:div>
    <w:div w:id="1293973496">
      <w:bodyDiv w:val="1"/>
      <w:marLeft w:val="0"/>
      <w:marRight w:val="0"/>
      <w:marTop w:val="0"/>
      <w:marBottom w:val="0"/>
      <w:divBdr>
        <w:top w:val="none" w:sz="0" w:space="0" w:color="auto"/>
        <w:left w:val="none" w:sz="0" w:space="0" w:color="auto"/>
        <w:bottom w:val="none" w:sz="0" w:space="0" w:color="auto"/>
        <w:right w:val="none" w:sz="0" w:space="0" w:color="auto"/>
      </w:divBdr>
    </w:div>
    <w:div w:id="1327705725">
      <w:bodyDiv w:val="1"/>
      <w:marLeft w:val="0"/>
      <w:marRight w:val="0"/>
      <w:marTop w:val="0"/>
      <w:marBottom w:val="0"/>
      <w:divBdr>
        <w:top w:val="none" w:sz="0" w:space="0" w:color="auto"/>
        <w:left w:val="none" w:sz="0" w:space="0" w:color="auto"/>
        <w:bottom w:val="none" w:sz="0" w:space="0" w:color="auto"/>
        <w:right w:val="none" w:sz="0" w:space="0" w:color="auto"/>
      </w:divBdr>
    </w:div>
    <w:div w:id="1453474863">
      <w:bodyDiv w:val="1"/>
      <w:marLeft w:val="0"/>
      <w:marRight w:val="0"/>
      <w:marTop w:val="0"/>
      <w:marBottom w:val="0"/>
      <w:divBdr>
        <w:top w:val="none" w:sz="0" w:space="0" w:color="auto"/>
        <w:left w:val="none" w:sz="0" w:space="0" w:color="auto"/>
        <w:bottom w:val="none" w:sz="0" w:space="0" w:color="auto"/>
        <w:right w:val="none" w:sz="0" w:space="0" w:color="auto"/>
      </w:divBdr>
    </w:div>
    <w:div w:id="1624531208">
      <w:bodyDiv w:val="1"/>
      <w:marLeft w:val="0"/>
      <w:marRight w:val="0"/>
      <w:marTop w:val="0"/>
      <w:marBottom w:val="0"/>
      <w:divBdr>
        <w:top w:val="none" w:sz="0" w:space="0" w:color="auto"/>
        <w:left w:val="none" w:sz="0" w:space="0" w:color="auto"/>
        <w:bottom w:val="none" w:sz="0" w:space="0" w:color="auto"/>
        <w:right w:val="none" w:sz="0" w:space="0" w:color="auto"/>
      </w:divBdr>
      <w:divsChild>
        <w:div w:id="365450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215277">
              <w:marLeft w:val="0"/>
              <w:marRight w:val="0"/>
              <w:marTop w:val="0"/>
              <w:marBottom w:val="0"/>
              <w:divBdr>
                <w:top w:val="none" w:sz="0" w:space="0" w:color="auto"/>
                <w:left w:val="none" w:sz="0" w:space="0" w:color="auto"/>
                <w:bottom w:val="none" w:sz="0" w:space="0" w:color="auto"/>
                <w:right w:val="none" w:sz="0" w:space="0" w:color="auto"/>
              </w:divBdr>
              <w:divsChild>
                <w:div w:id="663049488">
                  <w:marLeft w:val="0"/>
                  <w:marRight w:val="0"/>
                  <w:marTop w:val="0"/>
                  <w:marBottom w:val="0"/>
                  <w:divBdr>
                    <w:top w:val="none" w:sz="0" w:space="0" w:color="auto"/>
                    <w:left w:val="none" w:sz="0" w:space="0" w:color="auto"/>
                    <w:bottom w:val="none" w:sz="0" w:space="0" w:color="auto"/>
                    <w:right w:val="none" w:sz="0" w:space="0" w:color="auto"/>
                  </w:divBdr>
                  <w:divsChild>
                    <w:div w:id="80466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22933">
                          <w:marLeft w:val="0"/>
                          <w:marRight w:val="0"/>
                          <w:marTop w:val="0"/>
                          <w:marBottom w:val="0"/>
                          <w:divBdr>
                            <w:top w:val="none" w:sz="0" w:space="0" w:color="auto"/>
                            <w:left w:val="none" w:sz="0" w:space="0" w:color="auto"/>
                            <w:bottom w:val="none" w:sz="0" w:space="0" w:color="auto"/>
                            <w:right w:val="none" w:sz="0" w:space="0" w:color="auto"/>
                          </w:divBdr>
                          <w:divsChild>
                            <w:div w:id="12751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6358">
      <w:bodyDiv w:val="1"/>
      <w:marLeft w:val="0"/>
      <w:marRight w:val="0"/>
      <w:marTop w:val="0"/>
      <w:marBottom w:val="0"/>
      <w:divBdr>
        <w:top w:val="none" w:sz="0" w:space="0" w:color="auto"/>
        <w:left w:val="none" w:sz="0" w:space="0" w:color="auto"/>
        <w:bottom w:val="none" w:sz="0" w:space="0" w:color="auto"/>
        <w:right w:val="none" w:sz="0" w:space="0" w:color="auto"/>
      </w:divBdr>
    </w:div>
    <w:div w:id="1757048483">
      <w:bodyDiv w:val="1"/>
      <w:marLeft w:val="0"/>
      <w:marRight w:val="0"/>
      <w:marTop w:val="0"/>
      <w:marBottom w:val="0"/>
      <w:divBdr>
        <w:top w:val="none" w:sz="0" w:space="0" w:color="auto"/>
        <w:left w:val="none" w:sz="0" w:space="0" w:color="auto"/>
        <w:bottom w:val="none" w:sz="0" w:space="0" w:color="auto"/>
        <w:right w:val="none" w:sz="0" w:space="0" w:color="auto"/>
      </w:divBdr>
    </w:div>
    <w:div w:id="1861507642">
      <w:bodyDiv w:val="1"/>
      <w:marLeft w:val="0"/>
      <w:marRight w:val="0"/>
      <w:marTop w:val="0"/>
      <w:marBottom w:val="0"/>
      <w:divBdr>
        <w:top w:val="none" w:sz="0" w:space="0" w:color="auto"/>
        <w:left w:val="none" w:sz="0" w:space="0" w:color="auto"/>
        <w:bottom w:val="none" w:sz="0" w:space="0" w:color="auto"/>
        <w:right w:val="none" w:sz="0" w:space="0" w:color="auto"/>
      </w:divBdr>
    </w:div>
    <w:div w:id="20111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eedingamericaw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oenixinvestors.com" TargetMode="External"/><Relationship Id="rId5" Type="http://schemas.openxmlformats.org/officeDocument/2006/relationships/styles" Target="styles.xml"/><Relationship Id="rId10" Type="http://schemas.openxmlformats.org/officeDocument/2006/relationships/hyperlink" Target="https://feedingamericawi.org/events/" TargetMode="External"/><Relationship Id="rId4" Type="http://schemas.openxmlformats.org/officeDocument/2006/relationships/numbering" Target="numbering.xml"/><Relationship Id="rId9" Type="http://schemas.openxmlformats.org/officeDocument/2006/relationships/hyperlink" Target="mailto:skaestner@feedingamericaw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8069206FC9549BC4AA2FEFA06D8C1" ma:contentTypeVersion="13" ma:contentTypeDescription="Create a new document." ma:contentTypeScope="" ma:versionID="eb4bb6057c2b9ab595d097e9bb42480a">
  <xsd:schema xmlns:xsd="http://www.w3.org/2001/XMLSchema" xmlns:xs="http://www.w3.org/2001/XMLSchema" xmlns:p="http://schemas.microsoft.com/office/2006/metadata/properties" xmlns:ns2="bd8a07ad-beb8-4006-a748-2782c6b17917" xmlns:ns3="05539aac-509d-4c60-bfa3-01f6b1f2b8f5" targetNamespace="http://schemas.microsoft.com/office/2006/metadata/properties" ma:root="true" ma:fieldsID="f35c40939aa725b03145071defdfe91a" ns2:_="" ns3:_="">
    <xsd:import namespace="bd8a07ad-beb8-4006-a748-2782c6b17917"/>
    <xsd:import namespace="05539aac-509d-4c60-bfa3-01f6b1f2b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a07ad-beb8-4006-a748-2782c6b17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539aac-509d-4c60-bfa3-01f6b1f2b8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6D3FB-174C-4AE9-BC85-1A41DC58E7C3}">
  <ds:schemaRefs>
    <ds:schemaRef ds:uri="http://schemas.microsoft.com/sharepoint/v3/contenttype/forms"/>
  </ds:schemaRefs>
</ds:datastoreItem>
</file>

<file path=customXml/itemProps2.xml><?xml version="1.0" encoding="utf-8"?>
<ds:datastoreItem xmlns:ds="http://schemas.openxmlformats.org/officeDocument/2006/customXml" ds:itemID="{E3FD0BBB-D962-4970-B566-ED84D3A3E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4A94A-F90B-4E58-BAF4-472EA0E5A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a07ad-beb8-4006-a748-2782c6b17917"/>
    <ds:schemaRef ds:uri="05539aac-509d-4c60-bfa3-01f6b1f2b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info@yellowwoodgear.com</dc:creator>
  <cp:lastModifiedBy>First Station Media</cp:lastModifiedBy>
  <cp:revision>3</cp:revision>
  <dcterms:created xsi:type="dcterms:W3CDTF">2023-07-11T20:41:00Z</dcterms:created>
  <dcterms:modified xsi:type="dcterms:W3CDTF">2023-07-11T20:41:00Z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0x010100F758069206FC9549BC4AA2FEFA06D8C1</vt:lpwstr>
  </property>
  <property fmtid="{D5CDD505-2E9C-101B-9397-08002B2CF9AE}" pid="3" name="GrammarlyDocumentId">
    <vt:lpwstr>7d8d0d56d52c5ea06557c3bef56c1866294d95dec6f992fc346cf378caed0066</vt:lpwstr>
  </property>
</Properties>
</file>