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58F7" w14:textId="275A8F1F" w:rsidR="005D1A4F" w:rsidRPr="000966C2" w:rsidRDefault="005D1A4F" w:rsidP="00A322CF">
      <w:pPr>
        <w:ind w:left="-540"/>
        <w:rPr>
          <w:rFonts w:ascii="Arial" w:hAnsi="Arial" w:cs="Arial"/>
          <w:color w:val="BFBFBF" w:themeColor="background1" w:themeShade="BF"/>
          <w:sz w:val="60"/>
          <w:szCs w:val="60"/>
        </w:rPr>
      </w:pPr>
      <w:r w:rsidRPr="000966C2">
        <w:rPr>
          <w:rFonts w:ascii="Arial" w:hAnsi="Arial" w:cs="Arial"/>
          <w:noProof/>
          <w:color w:val="BFBFBF" w:themeColor="background1" w:themeShade="BF"/>
          <w:sz w:val="60"/>
          <w:szCs w:val="60"/>
        </w:rPr>
        <w:drawing>
          <wp:inline distT="0" distB="0" distL="0" distR="0" wp14:anchorId="4308A9D1" wp14:editId="005321DF">
            <wp:extent cx="6167967" cy="836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71" cy="83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1D78" w14:textId="7C957B97" w:rsidR="00637006" w:rsidRPr="000966C2" w:rsidRDefault="00025CD7" w:rsidP="00B001C5">
      <w:pPr>
        <w:jc w:val="center"/>
        <w:outlineLvl w:val="0"/>
        <w:rPr>
          <w:rFonts w:ascii="Arial" w:hAnsi="Arial" w:cs="Arial"/>
          <w:color w:val="000000" w:themeColor="text1"/>
          <w:sz w:val="80"/>
          <w:szCs w:val="80"/>
        </w:rPr>
      </w:pPr>
      <w:r w:rsidRPr="000966C2">
        <w:rPr>
          <w:rFonts w:ascii="Arial" w:hAnsi="Arial" w:cs="Arial"/>
          <w:b/>
          <w:color w:val="000000" w:themeColor="text1"/>
          <w:sz w:val="80"/>
          <w:szCs w:val="80"/>
        </w:rPr>
        <w:t>NEW</w:t>
      </w:r>
      <w:r w:rsidR="00637006" w:rsidRPr="000966C2">
        <w:rPr>
          <w:rFonts w:ascii="Arial" w:hAnsi="Arial" w:cs="Arial"/>
          <w:b/>
          <w:color w:val="000000" w:themeColor="text1"/>
          <w:sz w:val="80"/>
          <w:szCs w:val="80"/>
        </w:rPr>
        <w:t>S</w:t>
      </w:r>
      <w:r w:rsidR="00532C7E" w:rsidRPr="000966C2">
        <w:rPr>
          <w:rFonts w:ascii="Arial" w:hAnsi="Arial" w:cs="Arial"/>
          <w:color w:val="000000" w:themeColor="text1"/>
          <w:sz w:val="80"/>
          <w:szCs w:val="80"/>
        </w:rPr>
        <w:t xml:space="preserve"> </w:t>
      </w:r>
      <w:r w:rsidR="00637006" w:rsidRPr="000966C2">
        <w:rPr>
          <w:rFonts w:ascii="Arial" w:hAnsi="Arial" w:cs="Arial"/>
          <w:color w:val="000000" w:themeColor="text1"/>
          <w:sz w:val="80"/>
          <w:szCs w:val="80"/>
        </w:rPr>
        <w:t>RELEASE</w:t>
      </w:r>
    </w:p>
    <w:p w14:paraId="39D7E66B" w14:textId="4AB64C60" w:rsidR="00532C7E" w:rsidRPr="000966C2" w:rsidRDefault="00532C7E" w:rsidP="00896B14">
      <w:pPr>
        <w:jc w:val="center"/>
        <w:rPr>
          <w:rFonts w:ascii="Arial" w:hAnsi="Arial" w:cs="Arial"/>
          <w:color w:val="000000" w:themeColor="text1"/>
          <w:sz w:val="80"/>
          <w:szCs w:val="80"/>
        </w:rPr>
      </w:pPr>
      <w:r w:rsidRPr="000966C2">
        <w:rPr>
          <w:rFonts w:ascii="Arial" w:hAnsi="Arial" w:cs="Arial"/>
          <w:b/>
          <w:sz w:val="30"/>
          <w:szCs w:val="30"/>
        </w:rPr>
        <w:t>_____________________________________________</w:t>
      </w:r>
      <w:r w:rsidR="006A6CF0" w:rsidRPr="000966C2">
        <w:rPr>
          <w:rFonts w:ascii="Arial" w:hAnsi="Arial" w:cs="Arial"/>
          <w:b/>
          <w:sz w:val="30"/>
          <w:szCs w:val="30"/>
        </w:rPr>
        <w:t>______</w:t>
      </w:r>
    </w:p>
    <w:p w14:paraId="2AAF6ADE" w14:textId="77777777" w:rsidR="00532C7E" w:rsidRPr="000966C2" w:rsidRDefault="00532C7E" w:rsidP="00532C7E">
      <w:pPr>
        <w:rPr>
          <w:rFonts w:ascii="Arial" w:hAnsi="Arial" w:cs="Arial"/>
          <w:color w:val="BFBFBF" w:themeColor="background1" w:themeShade="BF"/>
        </w:rPr>
      </w:pPr>
    </w:p>
    <w:p w14:paraId="7D1DFFF1" w14:textId="74FF1FBE" w:rsidR="005D1A4F" w:rsidRDefault="1D3B9967" w:rsidP="000A2F77">
      <w:pPr>
        <w:spacing w:line="360" w:lineRule="auto"/>
        <w:rPr>
          <w:rFonts w:ascii="Arial" w:hAnsi="Arial" w:cs="Arial"/>
          <w:sz w:val="20"/>
          <w:szCs w:val="20"/>
        </w:rPr>
      </w:pPr>
      <w:r w:rsidRPr="1D3B9967">
        <w:rPr>
          <w:rFonts w:ascii="Arial" w:hAnsi="Arial" w:cs="Arial"/>
          <w:b/>
          <w:bCs/>
          <w:color w:val="B30024"/>
          <w:sz w:val="20"/>
          <w:szCs w:val="20"/>
        </w:rPr>
        <w:t>WISCONSIN FOUNDATION AND ALUMNI ASSOCIATION</w:t>
      </w:r>
      <w:r w:rsidR="00E659A0">
        <w:tab/>
      </w:r>
      <w:r w:rsidR="00E659A0">
        <w:tab/>
      </w:r>
      <w:r w:rsidRPr="1D3B9967">
        <w:rPr>
          <w:rFonts w:ascii="Arial" w:hAnsi="Arial" w:cs="Arial"/>
          <w:b/>
          <w:bCs/>
          <w:color w:val="B30024"/>
          <w:sz w:val="20"/>
          <w:szCs w:val="20"/>
        </w:rPr>
        <w:t xml:space="preserve">         uwalumni.com</w:t>
      </w:r>
      <w:r w:rsidR="00E659A0">
        <w:br/>
      </w:r>
      <w:r w:rsidRPr="1D3B9967">
        <w:rPr>
          <w:rFonts w:ascii="Arial" w:hAnsi="Arial" w:cs="Arial"/>
          <w:b/>
          <w:bCs/>
          <w:sz w:val="20"/>
          <w:szCs w:val="20"/>
        </w:rPr>
        <w:t>Media contact:</w:t>
      </w:r>
      <w:r w:rsidRPr="1D3B9967">
        <w:rPr>
          <w:rFonts w:ascii="Arial" w:hAnsi="Arial" w:cs="Arial"/>
          <w:sz w:val="20"/>
          <w:szCs w:val="20"/>
        </w:rPr>
        <w:t xml:space="preserve"> Tod Pritchard, tod.pritchard@supportuw.org, 608-609-5217, @WisAlumni</w:t>
      </w:r>
    </w:p>
    <w:p w14:paraId="7A71A3DF" w14:textId="77777777" w:rsidR="00553537" w:rsidRPr="000966C2" w:rsidRDefault="00553537" w:rsidP="000A2F77">
      <w:pPr>
        <w:spacing w:line="360" w:lineRule="auto"/>
        <w:rPr>
          <w:rFonts w:ascii="Arial" w:hAnsi="Arial" w:cs="Arial"/>
          <w:sz w:val="20"/>
          <w:szCs w:val="20"/>
        </w:rPr>
      </w:pPr>
    </w:p>
    <w:p w14:paraId="1AA9AA12" w14:textId="38D9BC3C" w:rsidR="005A2473" w:rsidRDefault="00553537" w:rsidP="00B001C5">
      <w:pPr>
        <w:contextualSpacing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</w:t>
      </w:r>
      <w:r w:rsidR="00881C07">
        <w:rPr>
          <w:rFonts w:ascii="Arial" w:hAnsi="Arial" w:cs="Arial"/>
          <w:b/>
          <w:bCs/>
          <w:sz w:val="32"/>
          <w:szCs w:val="32"/>
        </w:rPr>
        <w:t>W</w:t>
      </w:r>
      <w:r w:rsidR="00CA4F9B">
        <w:rPr>
          <w:rFonts w:ascii="Arial" w:hAnsi="Arial" w:cs="Arial"/>
          <w:b/>
          <w:bCs/>
          <w:sz w:val="32"/>
          <w:szCs w:val="32"/>
        </w:rPr>
        <w:t xml:space="preserve">-Madison </w:t>
      </w:r>
      <w:r w:rsidR="00881C07">
        <w:rPr>
          <w:rFonts w:ascii="Arial" w:hAnsi="Arial" w:cs="Arial"/>
          <w:b/>
          <w:bCs/>
          <w:sz w:val="32"/>
          <w:szCs w:val="32"/>
        </w:rPr>
        <w:t>marks</w:t>
      </w:r>
      <w:r w:rsidR="00CA4F9B">
        <w:rPr>
          <w:rFonts w:ascii="Arial" w:hAnsi="Arial" w:cs="Arial"/>
          <w:b/>
          <w:bCs/>
          <w:sz w:val="32"/>
          <w:szCs w:val="32"/>
        </w:rPr>
        <w:t xml:space="preserve"> </w:t>
      </w:r>
      <w:r w:rsidR="009166C0">
        <w:rPr>
          <w:rFonts w:ascii="Arial" w:hAnsi="Arial" w:cs="Arial"/>
          <w:b/>
          <w:bCs/>
          <w:sz w:val="32"/>
          <w:szCs w:val="32"/>
        </w:rPr>
        <w:t>175</w:t>
      </w:r>
      <w:r w:rsidR="007750F5">
        <w:rPr>
          <w:rFonts w:ascii="Arial" w:hAnsi="Arial" w:cs="Arial"/>
          <w:b/>
          <w:bCs/>
          <w:sz w:val="32"/>
          <w:szCs w:val="32"/>
        </w:rPr>
        <w:t>-</w:t>
      </w:r>
      <w:r w:rsidR="009166C0">
        <w:rPr>
          <w:rFonts w:ascii="Arial" w:hAnsi="Arial" w:cs="Arial"/>
          <w:b/>
          <w:bCs/>
          <w:sz w:val="32"/>
          <w:szCs w:val="32"/>
        </w:rPr>
        <w:t xml:space="preserve">year </w:t>
      </w:r>
      <w:r w:rsidR="005957E8">
        <w:rPr>
          <w:rFonts w:ascii="Arial" w:hAnsi="Arial" w:cs="Arial"/>
          <w:b/>
          <w:bCs/>
          <w:sz w:val="32"/>
          <w:szCs w:val="32"/>
        </w:rPr>
        <w:t>anniversary</w:t>
      </w:r>
      <w:r w:rsidR="00881C07">
        <w:rPr>
          <w:rFonts w:ascii="Arial" w:hAnsi="Arial" w:cs="Arial"/>
          <w:b/>
          <w:bCs/>
          <w:sz w:val="32"/>
          <w:szCs w:val="32"/>
        </w:rPr>
        <w:t xml:space="preserve"> </w:t>
      </w:r>
      <w:r w:rsidR="005957E8">
        <w:rPr>
          <w:rFonts w:ascii="Arial" w:hAnsi="Arial" w:cs="Arial"/>
          <w:b/>
          <w:bCs/>
          <w:sz w:val="32"/>
          <w:szCs w:val="32"/>
        </w:rPr>
        <w:t xml:space="preserve">with </w:t>
      </w:r>
      <w:r w:rsidR="0027703D">
        <w:rPr>
          <w:rFonts w:ascii="Arial" w:hAnsi="Arial" w:cs="Arial"/>
          <w:b/>
          <w:bCs/>
          <w:sz w:val="32"/>
          <w:szCs w:val="32"/>
        </w:rPr>
        <w:t>Sheboygan</w:t>
      </w:r>
      <w:r w:rsidR="005957E8">
        <w:rPr>
          <w:rFonts w:ascii="Arial" w:hAnsi="Arial" w:cs="Arial"/>
          <w:b/>
          <w:bCs/>
          <w:sz w:val="32"/>
          <w:szCs w:val="32"/>
        </w:rPr>
        <w:t xml:space="preserve"> celebration </w:t>
      </w:r>
    </w:p>
    <w:p w14:paraId="5159C42D" w14:textId="063D5D30" w:rsidR="0087278E" w:rsidRDefault="009166C0" w:rsidP="1D3B9967">
      <w:pPr>
        <w:contextualSpacing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Events highlight strong ties between the community and </w:t>
      </w:r>
      <w:r w:rsidR="00013003">
        <w:rPr>
          <w:rFonts w:ascii="Arial" w:hAnsi="Arial" w:cs="Arial"/>
          <w:i/>
          <w:iCs/>
        </w:rPr>
        <w:t>Wisconsin’s flagship university</w:t>
      </w:r>
      <w:r w:rsidR="00571D22">
        <w:rPr>
          <w:rFonts w:ascii="Arial" w:hAnsi="Arial" w:cs="Arial"/>
          <w:i/>
          <w:iCs/>
        </w:rPr>
        <w:t>.</w:t>
      </w:r>
    </w:p>
    <w:p w14:paraId="51D1B72A" w14:textId="77777777" w:rsidR="00193F53" w:rsidRPr="00F82EA4" w:rsidRDefault="00193F53" w:rsidP="00B001C5">
      <w:pPr>
        <w:contextualSpacing/>
        <w:outlineLvl w:val="0"/>
        <w:rPr>
          <w:rFonts w:ascii="Arial" w:hAnsi="Arial" w:cs="Arial"/>
          <w:i/>
          <w:sz w:val="20"/>
          <w:szCs w:val="20"/>
        </w:rPr>
      </w:pPr>
    </w:p>
    <w:p w14:paraId="653F7026" w14:textId="557EB3CE" w:rsidR="00903A60" w:rsidRPr="00903A60" w:rsidRDefault="1D3B9967" w:rsidP="00903A60">
      <w:pPr>
        <w:rPr>
          <w:rFonts w:ascii="Arial" w:hAnsi="Arial" w:cs="Arial"/>
          <w:sz w:val="20"/>
          <w:szCs w:val="20"/>
        </w:rPr>
      </w:pPr>
      <w:r w:rsidRPr="1D3B9967">
        <w:rPr>
          <w:rFonts w:ascii="Arial" w:hAnsi="Arial" w:cs="Arial"/>
          <w:b/>
          <w:bCs/>
          <w:sz w:val="20"/>
          <w:szCs w:val="20"/>
        </w:rPr>
        <w:t>MADISON,</w:t>
      </w:r>
      <w:r w:rsidRPr="1D3B9967">
        <w:rPr>
          <w:rFonts w:ascii="Arial" w:hAnsi="Arial" w:cs="Arial"/>
          <w:sz w:val="20"/>
          <w:szCs w:val="20"/>
        </w:rPr>
        <w:t xml:space="preserve"> </w:t>
      </w:r>
      <w:r w:rsidRPr="1D3B9967">
        <w:rPr>
          <w:rFonts w:ascii="Arial" w:hAnsi="Arial" w:cs="Arial"/>
          <w:b/>
          <w:bCs/>
          <w:sz w:val="20"/>
          <w:szCs w:val="20"/>
        </w:rPr>
        <w:t>WI</w:t>
      </w:r>
      <w:r w:rsidRPr="1D3B9967">
        <w:rPr>
          <w:rFonts w:ascii="Arial" w:hAnsi="Arial" w:cs="Arial"/>
          <w:sz w:val="20"/>
          <w:szCs w:val="20"/>
        </w:rPr>
        <w:t xml:space="preserve"> (</w:t>
      </w:r>
      <w:r w:rsidR="0027703D">
        <w:rPr>
          <w:rFonts w:ascii="Arial" w:hAnsi="Arial" w:cs="Arial"/>
          <w:sz w:val="20"/>
          <w:szCs w:val="20"/>
        </w:rPr>
        <w:t>June 20</w:t>
      </w:r>
      <w:r w:rsidRPr="1D3B9967">
        <w:rPr>
          <w:rFonts w:ascii="Arial" w:hAnsi="Arial" w:cs="Arial"/>
          <w:sz w:val="20"/>
          <w:szCs w:val="20"/>
        </w:rPr>
        <w:t>, 202</w:t>
      </w:r>
      <w:r w:rsidR="00EB4364">
        <w:rPr>
          <w:rFonts w:ascii="Arial" w:hAnsi="Arial" w:cs="Arial"/>
          <w:sz w:val="20"/>
          <w:szCs w:val="20"/>
        </w:rPr>
        <w:t>3</w:t>
      </w:r>
      <w:r w:rsidRPr="1D3B9967">
        <w:rPr>
          <w:rFonts w:ascii="Arial" w:hAnsi="Arial" w:cs="Arial"/>
          <w:sz w:val="20"/>
          <w:szCs w:val="20"/>
        </w:rPr>
        <w:t xml:space="preserve">) </w:t>
      </w:r>
      <w:r w:rsidRPr="00390072">
        <w:rPr>
          <w:rFonts w:ascii="Arial" w:hAnsi="Arial" w:cs="Arial"/>
          <w:sz w:val="20"/>
          <w:szCs w:val="20"/>
        </w:rPr>
        <w:t xml:space="preserve">— </w:t>
      </w:r>
      <w:r w:rsidR="00903A60" w:rsidRPr="00903A60">
        <w:rPr>
          <w:rFonts w:ascii="Arial" w:hAnsi="Arial" w:cs="Arial"/>
          <w:sz w:val="20"/>
          <w:szCs w:val="20"/>
        </w:rPr>
        <w:t>This July marks 175 years since Wisconsin’s first governor and legislature created the University of Wisconsin. Since then, the state’s very first public university has</w:t>
      </w:r>
      <w:r w:rsidR="00903A60">
        <w:rPr>
          <w:rFonts w:ascii="Arial" w:hAnsi="Arial" w:cs="Arial"/>
          <w:sz w:val="20"/>
          <w:szCs w:val="20"/>
        </w:rPr>
        <w:t xml:space="preserve"> touched all 72 counties and 1</w:t>
      </w:r>
      <w:r w:rsidR="0027703D">
        <w:rPr>
          <w:rFonts w:ascii="Arial" w:hAnsi="Arial" w:cs="Arial"/>
          <w:sz w:val="20"/>
          <w:szCs w:val="20"/>
        </w:rPr>
        <w:t>2</w:t>
      </w:r>
      <w:r w:rsidR="00903A60">
        <w:rPr>
          <w:rFonts w:ascii="Arial" w:hAnsi="Arial" w:cs="Arial"/>
          <w:sz w:val="20"/>
          <w:szCs w:val="20"/>
        </w:rPr>
        <w:t xml:space="preserve"> Tribal Nations through g</w:t>
      </w:r>
      <w:r w:rsidR="00903A60" w:rsidRPr="00903A60">
        <w:rPr>
          <w:rFonts w:ascii="Arial" w:hAnsi="Arial" w:cs="Arial"/>
          <w:sz w:val="20"/>
          <w:szCs w:val="20"/>
        </w:rPr>
        <w:t xml:space="preserve">roundbreaking </w:t>
      </w:r>
      <w:r w:rsidR="00FE1B4B">
        <w:rPr>
          <w:rFonts w:ascii="Arial" w:hAnsi="Arial" w:cs="Arial"/>
          <w:sz w:val="20"/>
          <w:szCs w:val="20"/>
        </w:rPr>
        <w:t xml:space="preserve">partnerships </w:t>
      </w:r>
      <w:r w:rsidR="00903A60">
        <w:rPr>
          <w:rFonts w:ascii="Arial" w:hAnsi="Arial" w:cs="Arial"/>
          <w:sz w:val="20"/>
          <w:szCs w:val="20"/>
        </w:rPr>
        <w:t xml:space="preserve">and </w:t>
      </w:r>
      <w:r w:rsidR="00ED755A">
        <w:rPr>
          <w:rFonts w:ascii="Arial" w:hAnsi="Arial" w:cs="Arial"/>
          <w:sz w:val="20"/>
          <w:szCs w:val="20"/>
        </w:rPr>
        <w:t xml:space="preserve">amazing alumni bringing the Wisconsin Idea to life. </w:t>
      </w:r>
      <w:r w:rsidR="00903A60">
        <w:rPr>
          <w:rFonts w:ascii="Arial" w:hAnsi="Arial" w:cs="Arial"/>
          <w:sz w:val="20"/>
          <w:szCs w:val="20"/>
        </w:rPr>
        <w:t xml:space="preserve"> </w:t>
      </w:r>
    </w:p>
    <w:p w14:paraId="4DBE4323" w14:textId="77777777" w:rsidR="00903A60" w:rsidRPr="00903A60" w:rsidRDefault="00903A60" w:rsidP="00903A60">
      <w:pPr>
        <w:rPr>
          <w:rFonts w:ascii="Arial" w:hAnsi="Arial" w:cs="Arial"/>
          <w:sz w:val="20"/>
          <w:szCs w:val="20"/>
        </w:rPr>
      </w:pPr>
    </w:p>
    <w:p w14:paraId="060EFE75" w14:textId="77777777" w:rsidR="00C20881" w:rsidRDefault="00221D9A" w:rsidP="00ED7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Wisconsin Foundation and Alumni Association and </w:t>
      </w:r>
      <w:r w:rsidR="00903A60" w:rsidRPr="00903A60">
        <w:rPr>
          <w:rFonts w:ascii="Arial" w:hAnsi="Arial" w:cs="Arial"/>
          <w:sz w:val="20"/>
          <w:szCs w:val="20"/>
        </w:rPr>
        <w:t>UW</w:t>
      </w:r>
      <w:r w:rsidR="007750F5">
        <w:rPr>
          <w:rFonts w:ascii="Arial" w:hAnsi="Arial" w:cs="Arial"/>
          <w:sz w:val="20"/>
          <w:szCs w:val="20"/>
        </w:rPr>
        <w:t>-</w:t>
      </w:r>
      <w:r w:rsidR="00903A60" w:rsidRPr="00903A60">
        <w:rPr>
          <w:rFonts w:ascii="Arial" w:hAnsi="Arial" w:cs="Arial"/>
          <w:sz w:val="20"/>
          <w:szCs w:val="20"/>
        </w:rPr>
        <w:t>Madison will honor</w:t>
      </w:r>
      <w:r w:rsidR="00ED755A">
        <w:rPr>
          <w:rFonts w:ascii="Arial" w:hAnsi="Arial" w:cs="Arial"/>
          <w:sz w:val="20"/>
          <w:szCs w:val="20"/>
        </w:rPr>
        <w:t xml:space="preserve"> and celebrate</w:t>
      </w:r>
      <w:r w:rsidR="00903A60" w:rsidRPr="00903A60">
        <w:rPr>
          <w:rFonts w:ascii="Arial" w:hAnsi="Arial" w:cs="Arial"/>
          <w:sz w:val="20"/>
          <w:szCs w:val="20"/>
        </w:rPr>
        <w:t xml:space="preserve"> </w:t>
      </w:r>
      <w:r w:rsidR="00703518">
        <w:rPr>
          <w:rFonts w:ascii="Arial" w:hAnsi="Arial" w:cs="Arial"/>
          <w:sz w:val="20"/>
          <w:szCs w:val="20"/>
        </w:rPr>
        <w:t xml:space="preserve">how the university is making a difference in </w:t>
      </w:r>
      <w:r w:rsidR="0027703D">
        <w:rPr>
          <w:rFonts w:ascii="Arial" w:hAnsi="Arial" w:cs="Arial"/>
          <w:sz w:val="20"/>
          <w:szCs w:val="20"/>
        </w:rPr>
        <w:t>Sheboygan</w:t>
      </w:r>
      <w:r w:rsidR="005957E8">
        <w:rPr>
          <w:rFonts w:ascii="Arial" w:hAnsi="Arial" w:cs="Arial"/>
          <w:sz w:val="20"/>
          <w:szCs w:val="20"/>
        </w:rPr>
        <w:t xml:space="preserve"> </w:t>
      </w:r>
      <w:r w:rsidR="00903A60">
        <w:rPr>
          <w:rFonts w:ascii="Arial" w:hAnsi="Arial" w:cs="Arial"/>
          <w:sz w:val="20"/>
          <w:szCs w:val="20"/>
        </w:rPr>
        <w:t xml:space="preserve">on </w:t>
      </w:r>
      <w:r w:rsidR="0027703D">
        <w:rPr>
          <w:rFonts w:ascii="Arial" w:hAnsi="Arial" w:cs="Arial"/>
          <w:sz w:val="20"/>
          <w:szCs w:val="20"/>
        </w:rPr>
        <w:t>Wednesday</w:t>
      </w:r>
      <w:r w:rsidR="007750F5">
        <w:rPr>
          <w:rFonts w:ascii="Arial" w:hAnsi="Arial" w:cs="Arial"/>
          <w:sz w:val="20"/>
          <w:szCs w:val="20"/>
        </w:rPr>
        <w:t>,</w:t>
      </w:r>
      <w:r w:rsidR="0027703D">
        <w:rPr>
          <w:rFonts w:ascii="Arial" w:hAnsi="Arial" w:cs="Arial"/>
          <w:sz w:val="20"/>
          <w:szCs w:val="20"/>
        </w:rPr>
        <w:t xml:space="preserve"> June 28</w:t>
      </w:r>
      <w:r w:rsidR="00FD3405">
        <w:rPr>
          <w:rFonts w:ascii="Arial" w:hAnsi="Arial" w:cs="Arial"/>
          <w:sz w:val="20"/>
          <w:szCs w:val="20"/>
        </w:rPr>
        <w:t>.</w:t>
      </w:r>
      <w:r w:rsidR="00C20881">
        <w:rPr>
          <w:rFonts w:ascii="Arial" w:hAnsi="Arial" w:cs="Arial"/>
          <w:sz w:val="20"/>
          <w:szCs w:val="20"/>
        </w:rPr>
        <w:t xml:space="preserve"> </w:t>
      </w:r>
    </w:p>
    <w:p w14:paraId="466C552B" w14:textId="77777777" w:rsidR="00C20881" w:rsidRDefault="00C20881" w:rsidP="00ED755A">
      <w:pPr>
        <w:rPr>
          <w:rFonts w:ascii="Arial" w:hAnsi="Arial" w:cs="Arial"/>
          <w:sz w:val="20"/>
          <w:szCs w:val="20"/>
        </w:rPr>
      </w:pPr>
    </w:p>
    <w:p w14:paraId="385C697C" w14:textId="08447C97" w:rsidR="00FD3405" w:rsidRDefault="00FD3405" w:rsidP="00ED7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is a list of events for that day</w:t>
      </w:r>
      <w:r w:rsidR="007750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the media is invited to attend:</w:t>
      </w:r>
    </w:p>
    <w:p w14:paraId="2869C5BC" w14:textId="77777777" w:rsidR="00FD3405" w:rsidRDefault="00FD3405" w:rsidP="00095EB4">
      <w:pPr>
        <w:rPr>
          <w:rFonts w:ascii="Arial" w:hAnsi="Arial" w:cs="Arial"/>
          <w:sz w:val="20"/>
          <w:szCs w:val="20"/>
        </w:rPr>
      </w:pPr>
    </w:p>
    <w:p w14:paraId="0040F600" w14:textId="275E3CD6" w:rsidR="00BD695C" w:rsidRDefault="0027703D" w:rsidP="00095EB4">
      <w:pPr>
        <w:rPr>
          <w:rFonts w:ascii="Arial" w:hAnsi="Arial" w:cs="Arial"/>
          <w:b/>
          <w:bCs/>
          <w:sz w:val="20"/>
          <w:szCs w:val="20"/>
        </w:rPr>
      </w:pPr>
      <w:bookmarkStart w:id="0" w:name="_Hlk137626326"/>
      <w:r>
        <w:rPr>
          <w:rFonts w:ascii="Arial" w:hAnsi="Arial" w:cs="Arial"/>
          <w:b/>
          <w:bCs/>
          <w:sz w:val="20"/>
          <w:szCs w:val="20"/>
        </w:rPr>
        <w:t>Sheboygan County Farmer’s Market Tour / English language: 10-11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/ Spanish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language</w:t>
      </w:r>
      <w:r>
        <w:rPr>
          <w:rFonts w:ascii="Arial" w:hAnsi="Arial" w:cs="Arial"/>
          <w:b/>
          <w:bCs/>
          <w:sz w:val="20"/>
          <w:szCs w:val="20"/>
        </w:rPr>
        <w:t>: 12-1</w:t>
      </w:r>
      <w:r w:rsidR="007750F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7750F5">
        <w:rPr>
          <w:rFonts w:ascii="Arial" w:hAnsi="Arial" w:cs="Arial"/>
          <w:b/>
          <w:bCs/>
          <w:sz w:val="20"/>
          <w:szCs w:val="20"/>
        </w:rPr>
        <w:t>.</w:t>
      </w:r>
    </w:p>
    <w:p w14:paraId="7E2274E9" w14:textId="60E85EAF" w:rsidR="00BD695C" w:rsidRDefault="0027703D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bookmarkStart w:id="1" w:name="_Hlk137655256"/>
      <w:r>
        <w:rPr>
          <w:rFonts w:ascii="Arial" w:hAnsi="Arial" w:cs="Arial"/>
          <w:sz w:val="20"/>
          <w:szCs w:val="20"/>
        </w:rPr>
        <w:t xml:space="preserve">UW </w:t>
      </w:r>
      <w:r w:rsidRPr="0027703D">
        <w:rPr>
          <w:rFonts w:ascii="Arial" w:hAnsi="Arial" w:cs="Arial"/>
          <w:sz w:val="20"/>
          <w:szCs w:val="20"/>
        </w:rPr>
        <w:t xml:space="preserve">Extension’s </w:t>
      </w:r>
      <w:bookmarkEnd w:id="1"/>
      <w:r w:rsidRPr="0027703D">
        <w:rPr>
          <w:rFonts w:ascii="Arial" w:hAnsi="Arial" w:cs="Arial"/>
          <w:sz w:val="20"/>
          <w:szCs w:val="20"/>
        </w:rPr>
        <w:t xml:space="preserve">FoodWIse program, funded federally by the Supplemental Nutrition Assistance Program-Education (SNAP-Ed) and the Expanded Food and Nutrition Education Program (EFNEP), works across Wisconsin to advance healthy eating habits, </w:t>
      </w:r>
      <w:bookmarkStart w:id="2" w:name="_Hlk137655296"/>
      <w:r w:rsidRPr="0027703D">
        <w:rPr>
          <w:rFonts w:ascii="Arial" w:hAnsi="Arial" w:cs="Arial"/>
          <w:sz w:val="20"/>
          <w:szCs w:val="20"/>
        </w:rPr>
        <w:t xml:space="preserve">active lifestyles, and healthy community environments for families with limited incomes. </w:t>
      </w:r>
      <w:r w:rsidR="005F123F">
        <w:rPr>
          <w:rFonts w:ascii="Arial" w:hAnsi="Arial" w:cs="Arial"/>
          <w:sz w:val="20"/>
          <w:szCs w:val="20"/>
        </w:rPr>
        <w:t xml:space="preserve"> </w:t>
      </w:r>
    </w:p>
    <w:p w14:paraId="798F850C" w14:textId="317844CF" w:rsidR="005F123F" w:rsidRDefault="005F123F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 xml:space="preserve">FoodWIse promotes </w:t>
      </w:r>
      <w:r w:rsidR="00FD3405">
        <w:rPr>
          <w:rFonts w:ascii="Arial" w:hAnsi="Arial" w:cs="Arial"/>
          <w:sz w:val="20"/>
          <w:szCs w:val="20"/>
        </w:rPr>
        <w:t xml:space="preserve">area </w:t>
      </w:r>
      <w:r w:rsidRPr="005F123F">
        <w:rPr>
          <w:rFonts w:ascii="Arial" w:hAnsi="Arial" w:cs="Arial"/>
          <w:sz w:val="20"/>
          <w:szCs w:val="20"/>
        </w:rPr>
        <w:t>farmers</w:t>
      </w:r>
      <w:r w:rsidR="007750F5">
        <w:rPr>
          <w:rFonts w:ascii="Arial" w:hAnsi="Arial" w:cs="Arial"/>
          <w:sz w:val="20"/>
          <w:szCs w:val="20"/>
        </w:rPr>
        <w:t>’</w:t>
      </w:r>
      <w:r w:rsidRPr="005F123F">
        <w:rPr>
          <w:rFonts w:ascii="Arial" w:hAnsi="Arial" w:cs="Arial"/>
          <w:sz w:val="20"/>
          <w:szCs w:val="20"/>
        </w:rPr>
        <w:t xml:space="preserve"> market</w:t>
      </w:r>
      <w:r w:rsidR="00FD3405">
        <w:rPr>
          <w:rFonts w:ascii="Arial" w:hAnsi="Arial" w:cs="Arial"/>
          <w:sz w:val="20"/>
          <w:szCs w:val="20"/>
        </w:rPr>
        <w:t>s</w:t>
      </w:r>
      <w:r w:rsidR="007750F5">
        <w:rPr>
          <w:rFonts w:ascii="Arial" w:hAnsi="Arial" w:cs="Arial"/>
          <w:sz w:val="20"/>
          <w:szCs w:val="20"/>
        </w:rPr>
        <w:t>’</w:t>
      </w:r>
      <w:r w:rsidRPr="005F123F">
        <w:rPr>
          <w:rFonts w:ascii="Arial" w:hAnsi="Arial" w:cs="Arial"/>
          <w:sz w:val="20"/>
          <w:szCs w:val="20"/>
        </w:rPr>
        <w:t xml:space="preserve"> use of EBT, the Electronic Benefits Transfer system that allows a SNAP participant to pay. </w:t>
      </w:r>
    </w:p>
    <w:p w14:paraId="0DA1AA88" w14:textId="6DF4986E" w:rsidR="005F123F" w:rsidRPr="0027703D" w:rsidRDefault="005F123F" w:rsidP="0027703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 xml:space="preserve">FoodWIse </w:t>
      </w:r>
      <w:r w:rsidR="00013003">
        <w:rPr>
          <w:rFonts w:ascii="Arial" w:hAnsi="Arial" w:cs="Arial"/>
          <w:sz w:val="20"/>
          <w:szCs w:val="20"/>
        </w:rPr>
        <w:t xml:space="preserve">will host </w:t>
      </w:r>
      <w:r w:rsidRPr="005F123F">
        <w:rPr>
          <w:rFonts w:ascii="Arial" w:hAnsi="Arial" w:cs="Arial"/>
          <w:sz w:val="20"/>
          <w:szCs w:val="20"/>
        </w:rPr>
        <w:t>tours of the</w:t>
      </w:r>
      <w:r w:rsidR="00FD3405">
        <w:rPr>
          <w:rFonts w:ascii="Arial" w:hAnsi="Arial" w:cs="Arial"/>
          <w:sz w:val="20"/>
          <w:szCs w:val="20"/>
        </w:rPr>
        <w:t xml:space="preserve"> Sheboygan County Farmers</w:t>
      </w:r>
      <w:r w:rsidR="007750F5">
        <w:rPr>
          <w:rFonts w:ascii="Arial" w:hAnsi="Arial" w:cs="Arial"/>
          <w:sz w:val="20"/>
          <w:szCs w:val="20"/>
        </w:rPr>
        <w:t>’</w:t>
      </w:r>
      <w:r w:rsidR="00FD3405">
        <w:rPr>
          <w:rFonts w:ascii="Arial" w:hAnsi="Arial" w:cs="Arial"/>
          <w:sz w:val="20"/>
          <w:szCs w:val="20"/>
        </w:rPr>
        <w:t xml:space="preserve"> Market </w:t>
      </w:r>
      <w:r w:rsidRPr="005F123F">
        <w:rPr>
          <w:rFonts w:ascii="Arial" w:hAnsi="Arial" w:cs="Arial"/>
          <w:sz w:val="20"/>
          <w:szCs w:val="20"/>
        </w:rPr>
        <w:t>for participants of WIC (Special Supplemental Nutrition Program for Women, Infants, and Children).</w:t>
      </w:r>
    </w:p>
    <w:bookmarkEnd w:id="2"/>
    <w:p w14:paraId="5A688C50" w14:textId="25AE2A01" w:rsidR="00BD695C" w:rsidRDefault="00FD3405" w:rsidP="00BD695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="005F123F" w:rsidRPr="005F123F">
        <w:rPr>
          <w:rFonts w:ascii="Arial" w:hAnsi="Arial" w:cs="Arial"/>
          <w:sz w:val="20"/>
          <w:szCs w:val="20"/>
        </w:rPr>
        <w:t xml:space="preserve">Fountain Park; </w:t>
      </w:r>
      <w:r w:rsidR="00856CFB">
        <w:rPr>
          <w:rFonts w:ascii="Arial" w:hAnsi="Arial" w:cs="Arial"/>
          <w:sz w:val="20"/>
          <w:szCs w:val="20"/>
        </w:rPr>
        <w:t>Eighth</w:t>
      </w:r>
      <w:r w:rsidR="00856CFB" w:rsidRPr="005F123F">
        <w:rPr>
          <w:rFonts w:ascii="Arial" w:hAnsi="Arial" w:cs="Arial"/>
          <w:sz w:val="20"/>
          <w:szCs w:val="20"/>
        </w:rPr>
        <w:t xml:space="preserve"> </w:t>
      </w:r>
      <w:r w:rsidR="005F123F" w:rsidRPr="005F123F">
        <w:rPr>
          <w:rFonts w:ascii="Arial" w:hAnsi="Arial" w:cs="Arial"/>
          <w:sz w:val="20"/>
          <w:szCs w:val="20"/>
        </w:rPr>
        <w:t>St</w:t>
      </w:r>
      <w:r w:rsidR="00856CFB">
        <w:rPr>
          <w:rFonts w:ascii="Arial" w:hAnsi="Arial" w:cs="Arial"/>
          <w:sz w:val="20"/>
          <w:szCs w:val="20"/>
        </w:rPr>
        <w:t>reet</w:t>
      </w:r>
      <w:r w:rsidR="005F123F" w:rsidRPr="005F123F">
        <w:rPr>
          <w:rFonts w:ascii="Arial" w:hAnsi="Arial" w:cs="Arial"/>
          <w:sz w:val="20"/>
          <w:szCs w:val="20"/>
        </w:rPr>
        <w:t xml:space="preserve"> and Erie Ave</w:t>
      </w:r>
      <w:r w:rsidR="00856CFB">
        <w:rPr>
          <w:rFonts w:ascii="Arial" w:hAnsi="Arial" w:cs="Arial"/>
          <w:sz w:val="20"/>
          <w:szCs w:val="20"/>
        </w:rPr>
        <w:t>nue</w:t>
      </w:r>
      <w:r>
        <w:rPr>
          <w:rFonts w:ascii="Arial" w:hAnsi="Arial" w:cs="Arial"/>
          <w:sz w:val="20"/>
          <w:szCs w:val="20"/>
        </w:rPr>
        <w:t xml:space="preserve"> in Sheboygan.</w:t>
      </w:r>
    </w:p>
    <w:p w14:paraId="56FF8089" w14:textId="11065CCB" w:rsidR="00BD695C" w:rsidRPr="00BD695C" w:rsidRDefault="00BD695C" w:rsidP="00BD695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D695C">
        <w:rPr>
          <w:rFonts w:ascii="Arial" w:hAnsi="Arial" w:cs="Arial"/>
          <w:sz w:val="20"/>
          <w:szCs w:val="20"/>
        </w:rPr>
        <w:t xml:space="preserve">Media Contact: </w:t>
      </w:r>
      <w:r w:rsidR="005F123F">
        <w:rPr>
          <w:rFonts w:ascii="Arial" w:hAnsi="Arial" w:cs="Arial"/>
          <w:sz w:val="20"/>
          <w:szCs w:val="20"/>
        </w:rPr>
        <w:t xml:space="preserve">Matthew Call, </w:t>
      </w:r>
      <w:hyperlink r:id="rId8" w:history="1">
        <w:r w:rsidR="005F123F" w:rsidRPr="00905989">
          <w:rPr>
            <w:rStyle w:val="Hyperlink"/>
            <w:rFonts w:ascii="Arial" w:hAnsi="Arial" w:cs="Arial"/>
            <w:sz w:val="20"/>
            <w:szCs w:val="20"/>
          </w:rPr>
          <w:t>mcall@wisc.edu</w:t>
        </w:r>
      </w:hyperlink>
      <w:r w:rsidR="005F123F">
        <w:rPr>
          <w:rFonts w:ascii="Arial" w:hAnsi="Arial" w:cs="Arial"/>
          <w:sz w:val="20"/>
          <w:szCs w:val="20"/>
        </w:rPr>
        <w:t xml:space="preserve">, 608-395-7269 </w:t>
      </w:r>
    </w:p>
    <w:bookmarkEnd w:id="0"/>
    <w:p w14:paraId="061DCDC7" w14:textId="77777777" w:rsidR="00BD695C" w:rsidRDefault="00BD695C" w:rsidP="00095EB4">
      <w:pPr>
        <w:rPr>
          <w:rFonts w:ascii="Arial" w:hAnsi="Arial" w:cs="Arial"/>
          <w:b/>
          <w:bCs/>
          <w:sz w:val="20"/>
          <w:szCs w:val="20"/>
        </w:rPr>
      </w:pPr>
    </w:p>
    <w:p w14:paraId="18B253A4" w14:textId="15AFCF78" w:rsidR="00F55AA6" w:rsidRDefault="00F55AA6" w:rsidP="00F55AA6">
      <w:pPr>
        <w:rPr>
          <w:rFonts w:ascii="Arial" w:hAnsi="Arial" w:cs="Arial"/>
          <w:b/>
          <w:bCs/>
          <w:sz w:val="20"/>
          <w:szCs w:val="20"/>
        </w:rPr>
      </w:pPr>
      <w:r w:rsidRPr="00F55AA6">
        <w:rPr>
          <w:rFonts w:ascii="Arial" w:hAnsi="Arial" w:cs="Arial"/>
          <w:b/>
          <w:bCs/>
          <w:sz w:val="20"/>
          <w:szCs w:val="20"/>
        </w:rPr>
        <w:t xml:space="preserve">Johnsonville </w:t>
      </w:r>
      <w:r w:rsidR="004B6136">
        <w:rPr>
          <w:rFonts w:ascii="Arial" w:hAnsi="Arial" w:cs="Arial"/>
          <w:b/>
          <w:bCs/>
          <w:sz w:val="20"/>
          <w:szCs w:val="20"/>
        </w:rPr>
        <w:t>E</w:t>
      </w:r>
      <w:r w:rsidRPr="00F55AA6">
        <w:rPr>
          <w:rFonts w:ascii="Arial" w:hAnsi="Arial" w:cs="Arial"/>
          <w:b/>
          <w:bCs/>
          <w:sz w:val="20"/>
          <w:szCs w:val="20"/>
        </w:rPr>
        <w:t>mployee Brat Fry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 w:rsidRPr="00F55AA6">
        <w:rPr>
          <w:rFonts w:ascii="Arial" w:hAnsi="Arial" w:cs="Arial"/>
          <w:b/>
          <w:bCs/>
          <w:sz w:val="20"/>
          <w:szCs w:val="20"/>
        </w:rPr>
        <w:t>12</w:t>
      </w:r>
      <w:r w:rsidR="004B6136">
        <w:rPr>
          <w:rFonts w:ascii="Arial" w:hAnsi="Arial" w:cs="Arial"/>
          <w:b/>
          <w:bCs/>
          <w:sz w:val="20"/>
          <w:szCs w:val="20"/>
        </w:rPr>
        <w:t>-</w:t>
      </w:r>
      <w:r w:rsidRPr="00F55AA6">
        <w:rPr>
          <w:rFonts w:ascii="Arial" w:hAnsi="Arial" w:cs="Arial"/>
          <w:b/>
          <w:bCs/>
          <w:sz w:val="20"/>
          <w:szCs w:val="20"/>
        </w:rPr>
        <w:t>1:30 p.m.</w:t>
      </w:r>
    </w:p>
    <w:p w14:paraId="07AD4A52" w14:textId="77777777" w:rsidR="00F55AA6" w:rsidRDefault="00F55AA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55AA6">
        <w:rPr>
          <w:rFonts w:ascii="Arial" w:hAnsi="Arial" w:cs="Arial"/>
          <w:sz w:val="20"/>
          <w:szCs w:val="20"/>
        </w:rPr>
        <w:t>A celebration of the collaboration between UW-Madison and Johnsonville.</w:t>
      </w:r>
    </w:p>
    <w:p w14:paraId="10FA7D16" w14:textId="48A0EBFA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55AA6" w:rsidRPr="00F55AA6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-</w:t>
      </w:r>
      <w:r w:rsidR="00F55AA6" w:rsidRPr="00F55AA6">
        <w:rPr>
          <w:rFonts w:ascii="Arial" w:hAnsi="Arial" w:cs="Arial"/>
          <w:sz w:val="20"/>
          <w:szCs w:val="20"/>
        </w:rPr>
        <w:t>70 invited guests</w:t>
      </w:r>
      <w:r>
        <w:rPr>
          <w:rFonts w:ascii="Arial" w:hAnsi="Arial" w:cs="Arial"/>
          <w:sz w:val="20"/>
          <w:szCs w:val="20"/>
        </w:rPr>
        <w:t xml:space="preserve"> will include</w:t>
      </w:r>
      <w:r w:rsidR="00F55AA6" w:rsidRPr="00F55AA6">
        <w:rPr>
          <w:rFonts w:ascii="Arial" w:hAnsi="Arial" w:cs="Arial"/>
          <w:sz w:val="20"/>
          <w:szCs w:val="20"/>
        </w:rPr>
        <w:t xml:space="preserve"> Johnsonville employees who are UW-Madison alumni, Johnsonville R&amp;D team members, </w:t>
      </w:r>
      <w:r>
        <w:rPr>
          <w:rFonts w:ascii="Arial" w:hAnsi="Arial" w:cs="Arial"/>
          <w:sz w:val="20"/>
          <w:szCs w:val="20"/>
        </w:rPr>
        <w:t xml:space="preserve">and </w:t>
      </w:r>
      <w:r w:rsidR="00F55AA6" w:rsidRPr="00F55AA6">
        <w:rPr>
          <w:rFonts w:ascii="Arial" w:hAnsi="Arial" w:cs="Arial"/>
          <w:sz w:val="20"/>
          <w:szCs w:val="20"/>
        </w:rPr>
        <w:t>UW-Madison leadership and representatives.</w:t>
      </w:r>
    </w:p>
    <w:p w14:paraId="56F3D3A8" w14:textId="1C3BE28B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program will </w:t>
      </w:r>
      <w:r w:rsidR="00F55AA6">
        <w:rPr>
          <w:rFonts w:ascii="Arial" w:hAnsi="Arial" w:cs="Arial"/>
          <w:sz w:val="20"/>
          <w:szCs w:val="20"/>
        </w:rPr>
        <w:t xml:space="preserve">include </w:t>
      </w:r>
      <w:r>
        <w:rPr>
          <w:rFonts w:ascii="Arial" w:hAnsi="Arial" w:cs="Arial"/>
          <w:sz w:val="20"/>
          <w:szCs w:val="20"/>
        </w:rPr>
        <w:t xml:space="preserve">a </w:t>
      </w:r>
      <w:r w:rsidR="00F55AA6">
        <w:rPr>
          <w:rFonts w:ascii="Arial" w:hAnsi="Arial" w:cs="Arial"/>
          <w:sz w:val="20"/>
          <w:szCs w:val="20"/>
        </w:rPr>
        <w:t>traditional brat fry and remarks from representatives from Johnsonville and UW-Madison</w:t>
      </w:r>
      <w:r>
        <w:rPr>
          <w:rFonts w:ascii="Arial" w:hAnsi="Arial" w:cs="Arial"/>
          <w:sz w:val="20"/>
          <w:szCs w:val="20"/>
        </w:rPr>
        <w:t>.</w:t>
      </w:r>
    </w:p>
    <w:p w14:paraId="7E5615D2" w14:textId="0402FA36" w:rsidR="00F55AA6" w:rsidRDefault="004B6136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="00F55AA6" w:rsidRPr="00F55AA6">
        <w:rPr>
          <w:rFonts w:ascii="Arial" w:hAnsi="Arial" w:cs="Arial"/>
          <w:sz w:val="20"/>
          <w:szCs w:val="20"/>
        </w:rPr>
        <w:t>Johnsonville Marketplace</w:t>
      </w:r>
      <w:r w:rsidR="00F55AA6">
        <w:rPr>
          <w:rFonts w:ascii="Arial" w:hAnsi="Arial" w:cs="Arial"/>
          <w:sz w:val="20"/>
          <w:szCs w:val="20"/>
        </w:rPr>
        <w:t xml:space="preserve">, </w:t>
      </w:r>
      <w:r w:rsidR="00F55AA6" w:rsidRPr="00F55AA6">
        <w:rPr>
          <w:rFonts w:ascii="Arial" w:hAnsi="Arial" w:cs="Arial"/>
          <w:sz w:val="20"/>
          <w:szCs w:val="20"/>
        </w:rPr>
        <w:t>N6877 Rio Rd</w:t>
      </w:r>
      <w:r>
        <w:rPr>
          <w:rFonts w:ascii="Arial" w:hAnsi="Arial" w:cs="Arial"/>
          <w:sz w:val="20"/>
          <w:szCs w:val="20"/>
        </w:rPr>
        <w:t>.</w:t>
      </w:r>
      <w:r w:rsidR="00F55AA6">
        <w:rPr>
          <w:rFonts w:ascii="Arial" w:hAnsi="Arial" w:cs="Arial"/>
          <w:sz w:val="20"/>
          <w:szCs w:val="20"/>
        </w:rPr>
        <w:t xml:space="preserve">, </w:t>
      </w:r>
      <w:r w:rsidR="00F55AA6" w:rsidRPr="00F55AA6">
        <w:rPr>
          <w:rFonts w:ascii="Arial" w:hAnsi="Arial" w:cs="Arial"/>
          <w:sz w:val="20"/>
          <w:szCs w:val="20"/>
        </w:rPr>
        <w:t>Sheboygan Falls</w:t>
      </w:r>
      <w:r w:rsidR="00F55AA6">
        <w:rPr>
          <w:rFonts w:ascii="Arial" w:hAnsi="Arial" w:cs="Arial"/>
          <w:sz w:val="20"/>
          <w:szCs w:val="20"/>
        </w:rPr>
        <w:t xml:space="preserve"> </w:t>
      </w:r>
    </w:p>
    <w:p w14:paraId="495E34F6" w14:textId="56D7D054" w:rsidR="00F45E53" w:rsidRPr="00F55AA6" w:rsidRDefault="00F45E53" w:rsidP="00F55AA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Media Contact: </w:t>
      </w:r>
      <w:r w:rsidR="00C20881" w:rsidRPr="00C20881">
        <w:rPr>
          <w:rFonts w:ascii="Arial" w:hAnsi="Arial" w:cs="Arial"/>
          <w:sz w:val="20"/>
          <w:szCs w:val="20"/>
        </w:rPr>
        <w:t xml:space="preserve">Stephanie </w:t>
      </w:r>
      <w:proofErr w:type="spellStart"/>
      <w:r w:rsidR="00C20881" w:rsidRPr="00C20881">
        <w:rPr>
          <w:rFonts w:ascii="Arial" w:hAnsi="Arial" w:cs="Arial"/>
          <w:sz w:val="20"/>
          <w:szCs w:val="20"/>
        </w:rPr>
        <w:t>Dlugopolski</w:t>
      </w:r>
      <w:proofErr w:type="spellEnd"/>
      <w:r w:rsidR="00C20881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C20881" w:rsidRPr="00751758">
          <w:rPr>
            <w:rStyle w:val="Hyperlink"/>
            <w:rFonts w:ascii="Arial" w:hAnsi="Arial" w:cs="Arial"/>
            <w:sz w:val="20"/>
            <w:szCs w:val="20"/>
          </w:rPr>
          <w:t>SDlugopolski@johnsonville.com</w:t>
        </w:r>
      </w:hyperlink>
      <w:r w:rsidR="00C20881">
        <w:rPr>
          <w:rFonts w:ascii="Arial" w:hAnsi="Arial" w:cs="Arial"/>
          <w:sz w:val="20"/>
          <w:szCs w:val="20"/>
        </w:rPr>
        <w:t xml:space="preserve"> </w:t>
      </w:r>
    </w:p>
    <w:p w14:paraId="46CF3BAC" w14:textId="3DA07EAE" w:rsidR="00F55AA6" w:rsidRDefault="00F55AA6" w:rsidP="002A46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6A858F" w14:textId="406EBC6C" w:rsidR="00095EB4" w:rsidRDefault="00FE1B4B" w:rsidP="002A46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Wisconsin Foundation and Alumni Association </w:t>
      </w:r>
      <w:r w:rsidR="002A46FE" w:rsidRPr="002A46FE">
        <w:rPr>
          <w:rFonts w:ascii="Arial" w:hAnsi="Arial" w:cs="Arial"/>
          <w:b/>
          <w:bCs/>
          <w:sz w:val="20"/>
          <w:szCs w:val="20"/>
        </w:rPr>
        <w:t xml:space="preserve">Community Celebration </w:t>
      </w:r>
      <w:r w:rsidR="00013003">
        <w:rPr>
          <w:rFonts w:ascii="Arial" w:hAnsi="Arial" w:cs="Arial"/>
          <w:b/>
          <w:bCs/>
          <w:sz w:val="20"/>
          <w:szCs w:val="20"/>
        </w:rPr>
        <w:t>/ 5</w:t>
      </w:r>
      <w:r w:rsidR="004B6136">
        <w:rPr>
          <w:rFonts w:ascii="Arial" w:hAnsi="Arial" w:cs="Arial"/>
          <w:b/>
          <w:bCs/>
          <w:sz w:val="20"/>
          <w:szCs w:val="20"/>
        </w:rPr>
        <w:t>-</w:t>
      </w:r>
      <w:r w:rsidR="00013003">
        <w:rPr>
          <w:rFonts w:ascii="Arial" w:hAnsi="Arial" w:cs="Arial"/>
          <w:b/>
          <w:bCs/>
          <w:sz w:val="20"/>
          <w:szCs w:val="20"/>
        </w:rPr>
        <w:t xml:space="preserve">7 p.m. </w:t>
      </w:r>
    </w:p>
    <w:p w14:paraId="358BF1EE" w14:textId="6C9E7716" w:rsidR="002A46FE" w:rsidRPr="00FE1B4B" w:rsidRDefault="00FE1B4B" w:rsidP="002A46FE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Family-friendly event including:</w:t>
      </w:r>
    </w:p>
    <w:p w14:paraId="645F7B02" w14:textId="3F568531" w:rsidR="00FD3405" w:rsidRPr="00FD3405" w:rsidRDefault="00FD3405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5F123F">
        <w:rPr>
          <w:rFonts w:ascii="Arial" w:hAnsi="Arial" w:cs="Arial"/>
          <w:sz w:val="20"/>
          <w:szCs w:val="20"/>
        </w:rPr>
        <w:t>Special guest</w:t>
      </w:r>
      <w:r>
        <w:rPr>
          <w:rFonts w:ascii="Arial" w:hAnsi="Arial" w:cs="Arial"/>
          <w:sz w:val="20"/>
          <w:szCs w:val="20"/>
        </w:rPr>
        <w:t>s</w:t>
      </w:r>
      <w:r w:rsidR="004B6136">
        <w:rPr>
          <w:rFonts w:ascii="Arial" w:hAnsi="Arial" w:cs="Arial"/>
          <w:sz w:val="20"/>
          <w:szCs w:val="20"/>
        </w:rPr>
        <w:t>:</w:t>
      </w:r>
      <w:r w:rsidRPr="005F123F">
        <w:rPr>
          <w:rFonts w:ascii="Arial" w:hAnsi="Arial" w:cs="Arial"/>
          <w:sz w:val="20"/>
          <w:szCs w:val="20"/>
        </w:rPr>
        <w:t xml:space="preserve"> Jennifer Mnookin</w:t>
      </w:r>
      <w:r w:rsidR="00BE1955">
        <w:rPr>
          <w:rFonts w:ascii="Arial" w:hAnsi="Arial" w:cs="Arial"/>
          <w:sz w:val="20"/>
          <w:szCs w:val="20"/>
        </w:rPr>
        <w:t xml:space="preserve">, </w:t>
      </w:r>
      <w:r w:rsidR="00BE1955" w:rsidRPr="00BE1955">
        <w:rPr>
          <w:rFonts w:ascii="Arial" w:hAnsi="Arial" w:cs="Arial"/>
          <w:sz w:val="20"/>
          <w:szCs w:val="20"/>
        </w:rPr>
        <w:t xml:space="preserve">UW-Madison </w:t>
      </w:r>
      <w:r w:rsidR="004B6136">
        <w:rPr>
          <w:rFonts w:ascii="Arial" w:hAnsi="Arial" w:cs="Arial"/>
          <w:sz w:val="20"/>
          <w:szCs w:val="20"/>
        </w:rPr>
        <w:t>c</w:t>
      </w:r>
      <w:r w:rsidR="00BE1955" w:rsidRPr="00BE1955">
        <w:rPr>
          <w:rFonts w:ascii="Arial" w:hAnsi="Arial" w:cs="Arial"/>
          <w:sz w:val="20"/>
          <w:szCs w:val="20"/>
        </w:rPr>
        <w:t>hancellor</w:t>
      </w:r>
      <w:r w:rsidR="004B613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and David Kohler, </w:t>
      </w:r>
      <w:r w:rsidR="004B61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resident and CEO, Kohler Corporation</w:t>
      </w:r>
      <w:r w:rsidR="004B6136">
        <w:rPr>
          <w:rFonts w:ascii="Arial" w:hAnsi="Arial" w:cs="Arial"/>
          <w:sz w:val="20"/>
          <w:szCs w:val="20"/>
        </w:rPr>
        <w:t>.</w:t>
      </w:r>
    </w:p>
    <w:p w14:paraId="75DCD325" w14:textId="3C0CDEF3" w:rsidR="00FD3405" w:rsidRPr="00FD3405" w:rsidRDefault="00FD3405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Bucky Badger will bring spirited fun and photo opportunities</w:t>
      </w:r>
      <w:r w:rsidR="004B6136">
        <w:rPr>
          <w:rFonts w:ascii="Arial" w:hAnsi="Arial" w:cs="Arial"/>
          <w:sz w:val="20"/>
          <w:szCs w:val="20"/>
        </w:rPr>
        <w:t>.</w:t>
      </w:r>
    </w:p>
    <w:p w14:paraId="690A4C4B" w14:textId="2ACDC091" w:rsidR="00FE1B4B" w:rsidRPr="005F123F" w:rsidRDefault="00FE1B4B" w:rsidP="00FE1B4B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Free </w:t>
      </w:r>
      <w:r w:rsidR="004B613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ce </w:t>
      </w:r>
      <w:r w:rsidR="004B613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ream </w:t>
      </w:r>
      <w:r w:rsidR="00616757">
        <w:rPr>
          <w:rFonts w:ascii="Arial" w:hAnsi="Arial" w:cs="Arial"/>
          <w:sz w:val="20"/>
          <w:szCs w:val="20"/>
        </w:rPr>
        <w:t>(while supplie</w:t>
      </w:r>
      <w:r w:rsidR="004B6136">
        <w:rPr>
          <w:rFonts w:ascii="Arial" w:hAnsi="Arial" w:cs="Arial"/>
          <w:sz w:val="20"/>
          <w:szCs w:val="20"/>
        </w:rPr>
        <w:t>s</w:t>
      </w:r>
      <w:r w:rsidR="00616757">
        <w:rPr>
          <w:rFonts w:ascii="Arial" w:hAnsi="Arial" w:cs="Arial"/>
          <w:sz w:val="20"/>
          <w:szCs w:val="20"/>
        </w:rPr>
        <w:t xml:space="preserve"> last) </w:t>
      </w:r>
      <w:r>
        <w:rPr>
          <w:rFonts w:ascii="Arial" w:hAnsi="Arial" w:cs="Arial"/>
          <w:sz w:val="20"/>
          <w:szCs w:val="20"/>
        </w:rPr>
        <w:t>served from a vintage ice cream truck</w:t>
      </w:r>
      <w:r w:rsidR="004B6136">
        <w:rPr>
          <w:rFonts w:ascii="Arial" w:hAnsi="Arial" w:cs="Arial"/>
          <w:sz w:val="20"/>
          <w:szCs w:val="20"/>
        </w:rPr>
        <w:t>.</w:t>
      </w:r>
    </w:p>
    <w:p w14:paraId="5581FA61" w14:textId="62F3C917" w:rsidR="00FE1B4B" w:rsidRPr="00FD3405" w:rsidRDefault="005F123F" w:rsidP="00FD3405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Appetizers and beverages</w:t>
      </w:r>
      <w:r w:rsidR="004B6136">
        <w:rPr>
          <w:rFonts w:ascii="Arial" w:hAnsi="Arial" w:cs="Arial"/>
          <w:sz w:val="20"/>
          <w:szCs w:val="20"/>
        </w:rPr>
        <w:t>.</w:t>
      </w:r>
    </w:p>
    <w:p w14:paraId="23A02A92" w14:textId="44DA1F24" w:rsidR="00FE1B4B" w:rsidRPr="00FE1B4B" w:rsidRDefault="00FE1B4B" w:rsidP="00FE1B4B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Yard games</w:t>
      </w:r>
      <w:r w:rsidR="004B61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cornhole</w:t>
      </w:r>
      <w:r w:rsidR="004B6136">
        <w:rPr>
          <w:rFonts w:ascii="Arial" w:hAnsi="Arial" w:cs="Arial"/>
          <w:sz w:val="20"/>
          <w:szCs w:val="20"/>
        </w:rPr>
        <w:t>.</w:t>
      </w:r>
    </w:p>
    <w:p w14:paraId="4EE546FE" w14:textId="50D15815" w:rsidR="00FE1B4B" w:rsidRPr="005F123F" w:rsidRDefault="00FE1B4B" w:rsidP="005F123F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Trivia </w:t>
      </w:r>
      <w:r w:rsidR="00732B0F">
        <w:rPr>
          <w:rFonts w:ascii="Arial" w:hAnsi="Arial" w:cs="Arial"/>
          <w:sz w:val="20"/>
          <w:szCs w:val="20"/>
        </w:rPr>
        <w:t>questions</w:t>
      </w:r>
      <w:r w:rsidR="005F123F">
        <w:rPr>
          <w:rFonts w:ascii="Arial" w:hAnsi="Arial" w:cs="Arial"/>
          <w:sz w:val="20"/>
          <w:szCs w:val="20"/>
        </w:rPr>
        <w:t xml:space="preserve"> with a chance to win Wisconsin Badger football tickets</w:t>
      </w:r>
      <w:r w:rsidR="004B6136">
        <w:rPr>
          <w:rFonts w:ascii="Arial" w:hAnsi="Arial" w:cs="Arial"/>
          <w:sz w:val="20"/>
          <w:szCs w:val="20"/>
        </w:rPr>
        <w:t>.</w:t>
      </w:r>
    </w:p>
    <w:p w14:paraId="4F46F699" w14:textId="73A0A538" w:rsidR="005355EC" w:rsidRPr="005355EC" w:rsidRDefault="00000000" w:rsidP="005355EC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0"/>
          <w:szCs w:val="20"/>
        </w:rPr>
      </w:pPr>
      <w:hyperlink r:id="rId10" w:anchor=":~:text=Bucky%E2%80%99s%20Tuition%20Promise%20is%20a%20commitment%20to%20Wisconsin,students%20will%20receive%20four%20%284%29%20semesters%20%282%20years%29." w:history="1">
        <w:r w:rsidR="00CD1AE5" w:rsidRPr="005355EC">
          <w:rPr>
            <w:rStyle w:val="Hyperlink"/>
            <w:rFonts w:ascii="Arial" w:hAnsi="Arial" w:cs="Arial"/>
            <w:sz w:val="20"/>
            <w:szCs w:val="20"/>
          </w:rPr>
          <w:t>Bucky’s Tuition Promise</w:t>
        </w:r>
      </w:hyperlink>
      <w:r w:rsidR="00CD1AE5">
        <w:rPr>
          <w:rFonts w:ascii="Arial" w:hAnsi="Arial" w:cs="Arial"/>
          <w:sz w:val="20"/>
          <w:szCs w:val="20"/>
        </w:rPr>
        <w:t xml:space="preserve"> student</w:t>
      </w:r>
      <w:r w:rsidR="00AA3D92">
        <w:rPr>
          <w:rFonts w:ascii="Arial" w:hAnsi="Arial" w:cs="Arial"/>
          <w:sz w:val="20"/>
          <w:szCs w:val="20"/>
        </w:rPr>
        <w:t>s</w:t>
      </w:r>
      <w:r w:rsidR="00CD1AE5">
        <w:rPr>
          <w:rFonts w:ascii="Arial" w:hAnsi="Arial" w:cs="Arial"/>
          <w:sz w:val="20"/>
          <w:szCs w:val="20"/>
        </w:rPr>
        <w:t xml:space="preserve"> </w:t>
      </w:r>
      <w:r w:rsidR="00E27078">
        <w:rPr>
          <w:rFonts w:ascii="Arial" w:hAnsi="Arial" w:cs="Arial"/>
          <w:sz w:val="20"/>
          <w:szCs w:val="20"/>
        </w:rPr>
        <w:t xml:space="preserve">from </w:t>
      </w:r>
      <w:r w:rsidR="005F123F">
        <w:rPr>
          <w:rFonts w:ascii="Arial" w:hAnsi="Arial" w:cs="Arial"/>
          <w:sz w:val="20"/>
          <w:szCs w:val="20"/>
        </w:rPr>
        <w:t>the Sheboygan</w:t>
      </w:r>
      <w:r w:rsidR="00E27078">
        <w:rPr>
          <w:rFonts w:ascii="Arial" w:hAnsi="Arial" w:cs="Arial"/>
          <w:sz w:val="20"/>
          <w:szCs w:val="20"/>
        </w:rPr>
        <w:t xml:space="preserve"> area </w:t>
      </w:r>
      <w:r w:rsidR="004B6136">
        <w:rPr>
          <w:rFonts w:ascii="Arial" w:hAnsi="Arial" w:cs="Arial"/>
          <w:sz w:val="20"/>
          <w:szCs w:val="20"/>
        </w:rPr>
        <w:t xml:space="preserve">will be </w:t>
      </w:r>
      <w:r w:rsidR="00CD1AE5">
        <w:rPr>
          <w:rFonts w:ascii="Arial" w:hAnsi="Arial" w:cs="Arial"/>
          <w:sz w:val="20"/>
          <w:szCs w:val="20"/>
        </w:rPr>
        <w:t>available for interviews</w:t>
      </w:r>
      <w:r w:rsidR="004B6136">
        <w:rPr>
          <w:rFonts w:ascii="Arial" w:hAnsi="Arial" w:cs="Arial"/>
          <w:sz w:val="20"/>
          <w:szCs w:val="20"/>
        </w:rPr>
        <w:t>.</w:t>
      </w:r>
    </w:p>
    <w:p w14:paraId="53C0593B" w14:textId="2329015A" w:rsidR="00AC1AC4" w:rsidRPr="005F123F" w:rsidRDefault="005F123F" w:rsidP="005F123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r w:rsidRPr="005F123F">
        <w:rPr>
          <w:rFonts w:ascii="Arial" w:hAnsi="Arial" w:cs="Arial"/>
          <w:sz w:val="20"/>
          <w:szCs w:val="20"/>
        </w:rPr>
        <w:t xml:space="preserve">Kohler Communications </w:t>
      </w:r>
      <w:r w:rsidR="004B6136">
        <w:rPr>
          <w:rFonts w:ascii="Arial" w:hAnsi="Arial" w:cs="Arial"/>
          <w:sz w:val="20"/>
          <w:szCs w:val="20"/>
        </w:rPr>
        <w:t>-</w:t>
      </w:r>
      <w:r w:rsidR="004B6136" w:rsidRPr="005F123F">
        <w:rPr>
          <w:rFonts w:ascii="Arial" w:hAnsi="Arial" w:cs="Arial"/>
          <w:sz w:val="20"/>
          <w:szCs w:val="20"/>
        </w:rPr>
        <w:t xml:space="preserve"> </w:t>
      </w:r>
      <w:r w:rsidRPr="005F123F">
        <w:rPr>
          <w:rFonts w:ascii="Arial" w:hAnsi="Arial" w:cs="Arial"/>
          <w:sz w:val="20"/>
          <w:szCs w:val="20"/>
        </w:rPr>
        <w:t>The Beacon</w:t>
      </w:r>
      <w:r>
        <w:rPr>
          <w:rFonts w:ascii="Arial" w:hAnsi="Arial" w:cs="Arial"/>
          <w:sz w:val="20"/>
          <w:szCs w:val="20"/>
        </w:rPr>
        <w:t xml:space="preserve">, </w:t>
      </w:r>
      <w:r w:rsidR="00CC77C8">
        <w:rPr>
          <w:rFonts w:ascii="Arial" w:hAnsi="Arial" w:cs="Arial"/>
          <w:sz w:val="20"/>
          <w:szCs w:val="20"/>
        </w:rPr>
        <w:t>1 Twin Oaks Rd.</w:t>
      </w:r>
      <w:r w:rsidR="00FD3405">
        <w:rPr>
          <w:rFonts w:ascii="Arial" w:hAnsi="Arial" w:cs="Arial"/>
          <w:sz w:val="20"/>
          <w:szCs w:val="20"/>
        </w:rPr>
        <w:t xml:space="preserve">, </w:t>
      </w:r>
      <w:r w:rsidRPr="005F123F">
        <w:rPr>
          <w:rFonts w:ascii="Arial" w:hAnsi="Arial" w:cs="Arial"/>
          <w:sz w:val="20"/>
          <w:szCs w:val="20"/>
        </w:rPr>
        <w:t>Kohler, WI</w:t>
      </w:r>
    </w:p>
    <w:p w14:paraId="1C8D630C" w14:textId="72920C29" w:rsidR="00FE1B4B" w:rsidRPr="00013003" w:rsidRDefault="00FE1B4B" w:rsidP="00095EB4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Media contact: Tod Pritchard, director of media and public relations, Wisconsin Foundation and Alumni Association, </w:t>
      </w:r>
      <w:hyperlink r:id="rId11" w:history="1">
        <w:r w:rsidRPr="002672F9">
          <w:rPr>
            <w:rStyle w:val="Hyperlink"/>
            <w:rFonts w:ascii="Arial" w:hAnsi="Arial" w:cs="Arial"/>
            <w:sz w:val="20"/>
            <w:szCs w:val="20"/>
          </w:rPr>
          <w:t>tod.pritchard@supportuw.org</w:t>
        </w:r>
      </w:hyperlink>
      <w:r>
        <w:rPr>
          <w:rFonts w:ascii="Arial" w:hAnsi="Arial" w:cs="Arial"/>
          <w:sz w:val="20"/>
          <w:szCs w:val="20"/>
        </w:rPr>
        <w:t>, 608-609-5217</w:t>
      </w:r>
    </w:p>
    <w:p w14:paraId="056FC02D" w14:textId="77777777" w:rsidR="00BE1955" w:rsidRDefault="00BE1955" w:rsidP="00013003">
      <w:pPr>
        <w:rPr>
          <w:rFonts w:ascii="Arial" w:hAnsi="Arial" w:cs="Arial"/>
          <w:b/>
          <w:bCs/>
          <w:sz w:val="20"/>
          <w:szCs w:val="20"/>
        </w:rPr>
      </w:pPr>
    </w:p>
    <w:p w14:paraId="5016E96D" w14:textId="5417FAA3" w:rsidR="00013003" w:rsidRDefault="00013003" w:rsidP="0001300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Universe in the Park / 8:30</w:t>
      </w:r>
      <w:r w:rsidR="00CC77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CC77C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CC77C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05D1F7" w14:textId="398FFDD0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event hosted by Kohler Andrae State Park</w:t>
      </w:r>
      <w:r w:rsidR="007A7B0E">
        <w:rPr>
          <w:rFonts w:ascii="Arial" w:hAnsi="Arial" w:cs="Arial"/>
          <w:sz w:val="20"/>
          <w:szCs w:val="20"/>
        </w:rPr>
        <w:t xml:space="preserve"> (</w:t>
      </w:r>
      <w:r w:rsidR="007A7B0E" w:rsidRPr="007A7B0E">
        <w:rPr>
          <w:rFonts w:ascii="Arial" w:hAnsi="Arial" w:cs="Arial"/>
          <w:sz w:val="20"/>
          <w:szCs w:val="20"/>
        </w:rPr>
        <w:t>Special Event Parking Rate of $5.00/car</w:t>
      </w:r>
      <w:r w:rsidR="007A7B0E">
        <w:rPr>
          <w:rFonts w:ascii="Arial" w:hAnsi="Arial" w:cs="Arial"/>
          <w:sz w:val="20"/>
          <w:szCs w:val="20"/>
        </w:rPr>
        <w:t>)</w:t>
      </w:r>
    </w:p>
    <w:p w14:paraId="7C9C410B" w14:textId="0F29269D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Instructors from the UW-Madison Department of Astronomy and UW Space Place will guide participants through a tour of the universe. </w:t>
      </w:r>
    </w:p>
    <w:p w14:paraId="51BB8B18" w14:textId="781871F8" w:rsidR="00013003" w:rsidRDefault="00013003" w:rsidP="0001300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 Kohler</w:t>
      </w:r>
      <w:r w:rsidR="00CC77C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Andrea State Park, 1020 Beach Park </w:t>
      </w:r>
      <w:r w:rsidR="00CC77C8">
        <w:rPr>
          <w:rFonts w:ascii="Arial" w:hAnsi="Arial" w:cs="Arial"/>
          <w:sz w:val="20"/>
          <w:szCs w:val="20"/>
        </w:rPr>
        <w:t>Ln.</w:t>
      </w:r>
      <w:r>
        <w:rPr>
          <w:rFonts w:ascii="Arial" w:hAnsi="Arial" w:cs="Arial"/>
          <w:sz w:val="20"/>
          <w:szCs w:val="20"/>
        </w:rPr>
        <w:t>, Sheboygan</w:t>
      </w:r>
    </w:p>
    <w:p w14:paraId="22D40AF6" w14:textId="43ECE7EE" w:rsidR="00013003" w:rsidRPr="00BE1955" w:rsidRDefault="00BE1955" w:rsidP="00BE1955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E1955">
        <w:rPr>
          <w:rFonts w:ascii="Arial" w:hAnsi="Arial" w:cs="Arial"/>
          <w:sz w:val="20"/>
          <w:szCs w:val="20"/>
        </w:rPr>
        <w:t>Media Contact: Fran Puleo Moyer, Associate Director of Outreach Programs, fpuleo@wisc.edu</w:t>
      </w:r>
    </w:p>
    <w:p w14:paraId="79B09134" w14:textId="77777777" w:rsidR="00013003" w:rsidRPr="00013003" w:rsidRDefault="00013003" w:rsidP="00013003">
      <w:pPr>
        <w:rPr>
          <w:rFonts w:ascii="Arial" w:hAnsi="Arial" w:cs="Arial"/>
          <w:b/>
          <w:bCs/>
          <w:sz w:val="20"/>
          <w:szCs w:val="20"/>
        </w:rPr>
      </w:pPr>
    </w:p>
    <w:p w14:paraId="20BA83A9" w14:textId="281945FB" w:rsidR="00095EB4" w:rsidRPr="00095EB4" w:rsidRDefault="00FE1B4B" w:rsidP="00AC1A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93AAB0" w14:textId="14EEA791" w:rsidR="00390072" w:rsidRDefault="001563A4" w:rsidP="00825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information, please visit</w:t>
      </w:r>
      <w:r w:rsidR="00FD3405">
        <w:rPr>
          <w:rFonts w:ascii="Arial" w:hAnsi="Arial" w:cs="Arial"/>
          <w:sz w:val="20"/>
          <w:szCs w:val="20"/>
        </w:rPr>
        <w:t xml:space="preserve"> </w:t>
      </w:r>
      <w:r w:rsidR="00FD3405" w:rsidRPr="00FD3405">
        <w:rPr>
          <w:rFonts w:ascii="Arial" w:hAnsi="Arial" w:cs="Arial"/>
          <w:sz w:val="20"/>
          <w:szCs w:val="20"/>
        </w:rPr>
        <w:t>175.wisc.edu/tour-stop/</w:t>
      </w:r>
      <w:proofErr w:type="spellStart"/>
      <w:r w:rsidR="00FD3405" w:rsidRPr="00FD3405">
        <w:rPr>
          <w:rFonts w:ascii="Arial" w:hAnsi="Arial" w:cs="Arial"/>
          <w:sz w:val="20"/>
          <w:szCs w:val="20"/>
        </w:rPr>
        <w:t>sheboygan-</w:t>
      </w:r>
      <w:proofErr w:type="gramStart"/>
      <w:r w:rsidR="00FD3405" w:rsidRPr="00FD3405">
        <w:rPr>
          <w:rFonts w:ascii="Arial" w:hAnsi="Arial" w:cs="Arial"/>
          <w:sz w:val="20"/>
          <w:szCs w:val="20"/>
        </w:rPr>
        <w:t>wi</w:t>
      </w:r>
      <w:proofErr w:type="spellEnd"/>
      <w:proofErr w:type="gramEnd"/>
    </w:p>
    <w:p w14:paraId="2245F3DC" w14:textId="77777777" w:rsidR="00FE1B4B" w:rsidRPr="008252CC" w:rsidRDefault="00FE1B4B" w:rsidP="008252CC">
      <w:pPr>
        <w:rPr>
          <w:rFonts w:ascii="Arial" w:hAnsi="Arial" w:cs="Arial"/>
          <w:sz w:val="20"/>
          <w:szCs w:val="20"/>
        </w:rPr>
      </w:pPr>
    </w:p>
    <w:p w14:paraId="3B16C3EC" w14:textId="77777777" w:rsidR="00DD2E54" w:rsidRDefault="00DD2E54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6EDCF7BE" w14:textId="77777777" w:rsidR="006505D3" w:rsidRDefault="00AD2659" w:rsidP="00E11615">
      <w:pPr>
        <w:rPr>
          <w:rFonts w:ascii="Arial" w:hAnsi="Arial" w:cs="Arial"/>
          <w:b/>
          <w:color w:val="B30024"/>
          <w:sz w:val="20"/>
          <w:szCs w:val="20"/>
        </w:rPr>
      </w:pPr>
      <w:r w:rsidRPr="00096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CB41" wp14:editId="19CC6CDF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42900" cy="95250"/>
                <wp:effectExtent l="0" t="0" r="12700" b="6350"/>
                <wp:wrapThrough wrapText="bothSides">
                  <wp:wrapPolygon edited="0">
                    <wp:start x="0" y="0"/>
                    <wp:lineTo x="0" y="17280"/>
                    <wp:lineTo x="20800" y="17280"/>
                    <wp:lineTo x="208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0"/>
                        </a:xfrm>
                        <a:prstGeom prst="rect">
                          <a:avLst/>
                        </a:prstGeom>
                        <a:solidFill>
                          <a:srgbClr val="A2001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7F0AC4B">
              <v:rect id="Rectangle 4" style="position:absolute;margin-left:0;margin-top:3.8pt;width:2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2001c" stroked="f" w14:anchorId="397C62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">
                <w10:wrap type="through"/>
              </v:rect>
            </w:pict>
          </mc:Fallback>
        </mc:AlternateContent>
      </w:r>
      <w:r w:rsidR="006A7D53" w:rsidRPr="000966C2">
        <w:rPr>
          <w:rFonts w:ascii="Arial" w:hAnsi="Arial" w:cs="Arial"/>
          <w:sz w:val="20"/>
          <w:szCs w:val="20"/>
        </w:rPr>
        <w:br/>
      </w:r>
    </w:p>
    <w:p w14:paraId="451F8563" w14:textId="36C641F4" w:rsidR="00E11615" w:rsidRPr="000966C2" w:rsidRDefault="006A7D53" w:rsidP="00E11615">
      <w:pPr>
        <w:rPr>
          <w:rFonts w:ascii="Arial" w:hAnsi="Arial" w:cs="Arial"/>
          <w:sz w:val="20"/>
          <w:szCs w:val="20"/>
        </w:rPr>
      </w:pPr>
      <w:r w:rsidRPr="000966C2">
        <w:rPr>
          <w:rFonts w:ascii="Arial" w:hAnsi="Arial" w:cs="Arial"/>
          <w:b/>
          <w:color w:val="B30024"/>
          <w:sz w:val="20"/>
          <w:szCs w:val="20"/>
        </w:rPr>
        <w:t xml:space="preserve">ABOUT THE WISCONSIN </w:t>
      </w:r>
      <w:r w:rsidR="006D4914" w:rsidRPr="000966C2">
        <w:rPr>
          <w:rFonts w:ascii="Arial" w:hAnsi="Arial" w:cs="Arial"/>
          <w:b/>
          <w:color w:val="B30024"/>
          <w:sz w:val="20"/>
          <w:szCs w:val="20"/>
        </w:rPr>
        <w:t xml:space="preserve">FOUNDATION AND </w:t>
      </w:r>
      <w:r w:rsidRPr="000966C2">
        <w:rPr>
          <w:rFonts w:ascii="Arial" w:hAnsi="Arial" w:cs="Arial"/>
          <w:b/>
          <w:color w:val="B30024"/>
          <w:sz w:val="20"/>
          <w:szCs w:val="20"/>
        </w:rPr>
        <w:t>ALUMNI ASSOCIATION</w:t>
      </w:r>
      <w:r w:rsidR="00E11615" w:rsidRPr="000966C2">
        <w:rPr>
          <w:rFonts w:ascii="Arial" w:hAnsi="Arial" w:cs="Arial"/>
          <w:sz w:val="20"/>
          <w:szCs w:val="20"/>
        </w:rPr>
        <w:tab/>
      </w:r>
      <w:r w:rsidR="00E11615" w:rsidRPr="000966C2">
        <w:rPr>
          <w:rFonts w:ascii="Arial" w:hAnsi="Arial" w:cs="Arial"/>
          <w:color w:val="D9D9D9" w:themeColor="background1" w:themeShade="D9"/>
          <w:sz w:val="20"/>
          <w:szCs w:val="20"/>
        </w:rPr>
        <w:t xml:space="preserve">                        </w:t>
      </w:r>
    </w:p>
    <w:p w14:paraId="654CF3FD" w14:textId="77777777" w:rsidR="00E11615" w:rsidRPr="000966C2" w:rsidRDefault="00E11615" w:rsidP="00E11615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0966C2">
        <w:rPr>
          <w:rFonts w:ascii="Arial" w:hAnsi="Arial" w:cs="Arial"/>
          <w:color w:val="D9D9D9" w:themeColor="background1" w:themeShade="D9"/>
          <w:sz w:val="20"/>
          <w:szCs w:val="20"/>
        </w:rPr>
        <w:t>_____________________________________________________________________________</w:t>
      </w:r>
    </w:p>
    <w:p w14:paraId="7D809728" w14:textId="77204DF8" w:rsidR="00B131BE" w:rsidRPr="000966C2" w:rsidRDefault="00B131BE" w:rsidP="00532C7E">
      <w:pPr>
        <w:rPr>
          <w:rFonts w:ascii="Arial" w:hAnsi="Arial" w:cs="Arial"/>
          <w:b/>
          <w:sz w:val="20"/>
          <w:szCs w:val="20"/>
        </w:rPr>
      </w:pPr>
      <w:r w:rsidRPr="000966C2">
        <w:rPr>
          <w:rFonts w:ascii="Arial" w:hAnsi="Arial" w:cs="Arial"/>
          <w:b/>
          <w:sz w:val="20"/>
          <w:szCs w:val="20"/>
        </w:rPr>
        <w:tab/>
      </w:r>
    </w:p>
    <w:p w14:paraId="1448196B" w14:textId="4A5A6478" w:rsidR="001F32D4" w:rsidRPr="000966C2" w:rsidRDefault="006D4914" w:rsidP="2037D8E5">
      <w:pPr>
        <w:spacing w:line="276" w:lineRule="auto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2037D8E5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The Wisconsin Foundation and Alumni Association is a nonprofit organization dedicated to advancing the interests of the University of Wisconsin</w:t>
      </w:r>
      <w:r w:rsidR="003B605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-</w:t>
      </w:r>
      <w:r w:rsidRPr="2037D8E5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Madison. It brings together alumni and friends of the university to raise, invest, and distribute funds, and it connects a growing number of Badgers to help facilitate their support for each other and the university. For more information, please visit supportuw.org or uwalumni.com.</w:t>
      </w:r>
      <w:r w:rsidR="001F32D4" w:rsidRPr="000966C2">
        <w:rPr>
          <w:rFonts w:ascii="Arial" w:hAnsi="Arial" w:cs="Arial"/>
          <w:sz w:val="18"/>
          <w:szCs w:val="18"/>
        </w:rPr>
        <w:tab/>
        <w:t xml:space="preserve">                        </w:t>
      </w:r>
    </w:p>
    <w:p w14:paraId="4E664B12" w14:textId="104CF7D6" w:rsidR="00737B9C" w:rsidRPr="000966C2" w:rsidRDefault="001F32D4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0966C2">
        <w:rPr>
          <w:rFonts w:ascii="Arial" w:hAnsi="Arial" w:cs="Arial"/>
          <w:color w:val="D9D9D9" w:themeColor="background1" w:themeShade="D9"/>
          <w:sz w:val="20"/>
          <w:szCs w:val="20"/>
        </w:rPr>
        <w:t>_____________________________________________________________________________</w:t>
      </w:r>
    </w:p>
    <w:sectPr w:rsidR="00737B9C" w:rsidRPr="000966C2" w:rsidSect="00E837C6">
      <w:pgSz w:w="12240" w:h="15840"/>
      <w:pgMar w:top="5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97F" w14:textId="77777777" w:rsidR="00C53C34" w:rsidRDefault="00C53C34" w:rsidP="009534B9">
      <w:r>
        <w:separator/>
      </w:r>
    </w:p>
  </w:endnote>
  <w:endnote w:type="continuationSeparator" w:id="0">
    <w:p w14:paraId="3A5CB6F9" w14:textId="77777777" w:rsidR="00C53C34" w:rsidRDefault="00C53C34" w:rsidP="0095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urveyor Text Light">
    <w:panose1 w:val="00000000000000000000"/>
    <w:charset w:val="00"/>
    <w:family w:val="auto"/>
    <w:notTrueType/>
    <w:pitch w:val="variable"/>
    <w:sig w:usb0="A0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8768" w14:textId="77777777" w:rsidR="00C53C34" w:rsidRDefault="00C53C34" w:rsidP="009534B9">
      <w:r>
        <w:separator/>
      </w:r>
    </w:p>
  </w:footnote>
  <w:footnote w:type="continuationSeparator" w:id="0">
    <w:p w14:paraId="12173294" w14:textId="77777777" w:rsidR="00C53C34" w:rsidRDefault="00C53C34" w:rsidP="0095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A3C"/>
    <w:multiLevelType w:val="hybridMultilevel"/>
    <w:tmpl w:val="3E7E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D67"/>
    <w:multiLevelType w:val="hybridMultilevel"/>
    <w:tmpl w:val="EE3AC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830C2"/>
    <w:multiLevelType w:val="hybridMultilevel"/>
    <w:tmpl w:val="9780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6D6D"/>
    <w:multiLevelType w:val="hybridMultilevel"/>
    <w:tmpl w:val="2FC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186"/>
    <w:multiLevelType w:val="hybridMultilevel"/>
    <w:tmpl w:val="F6FA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6F94"/>
    <w:multiLevelType w:val="multilevel"/>
    <w:tmpl w:val="C21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25F44"/>
    <w:multiLevelType w:val="hybridMultilevel"/>
    <w:tmpl w:val="16AC497E"/>
    <w:lvl w:ilvl="0" w:tplc="E27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E832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AE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C07D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6C6A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A62A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055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E2D4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0A2D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B6BF1"/>
    <w:multiLevelType w:val="hybridMultilevel"/>
    <w:tmpl w:val="79122D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260CBB"/>
    <w:multiLevelType w:val="hybridMultilevel"/>
    <w:tmpl w:val="4E2E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A3E7B"/>
    <w:multiLevelType w:val="multilevel"/>
    <w:tmpl w:val="4FB08D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6D4713"/>
    <w:multiLevelType w:val="hybridMultilevel"/>
    <w:tmpl w:val="B43C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3857"/>
    <w:multiLevelType w:val="hybridMultilevel"/>
    <w:tmpl w:val="4904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D164A"/>
    <w:multiLevelType w:val="hybridMultilevel"/>
    <w:tmpl w:val="B9186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B3FB5"/>
    <w:multiLevelType w:val="hybridMultilevel"/>
    <w:tmpl w:val="1A2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C7065"/>
    <w:multiLevelType w:val="hybridMultilevel"/>
    <w:tmpl w:val="4CDE65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310A9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15509FB"/>
    <w:multiLevelType w:val="hybridMultilevel"/>
    <w:tmpl w:val="19E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2203"/>
    <w:multiLevelType w:val="hybridMultilevel"/>
    <w:tmpl w:val="F11E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C168E"/>
    <w:multiLevelType w:val="hybridMultilevel"/>
    <w:tmpl w:val="E1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637D"/>
    <w:multiLevelType w:val="hybridMultilevel"/>
    <w:tmpl w:val="725E1A1C"/>
    <w:lvl w:ilvl="0" w:tplc="3BBE4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468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684F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90C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66D9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20D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FCC3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03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084A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523875"/>
    <w:multiLevelType w:val="hybridMultilevel"/>
    <w:tmpl w:val="198C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582688">
    <w:abstractNumId w:val="0"/>
  </w:num>
  <w:num w:numId="2" w16cid:durableId="1560096964">
    <w:abstractNumId w:val="16"/>
  </w:num>
  <w:num w:numId="3" w16cid:durableId="1168327520">
    <w:abstractNumId w:val="3"/>
  </w:num>
  <w:num w:numId="4" w16cid:durableId="115678720">
    <w:abstractNumId w:val="6"/>
  </w:num>
  <w:num w:numId="5" w16cid:durableId="2132627180">
    <w:abstractNumId w:val="18"/>
  </w:num>
  <w:num w:numId="6" w16cid:durableId="431778545">
    <w:abstractNumId w:val="7"/>
  </w:num>
  <w:num w:numId="7" w16cid:durableId="692389929">
    <w:abstractNumId w:val="14"/>
  </w:num>
  <w:num w:numId="8" w16cid:durableId="1650791638">
    <w:abstractNumId w:val="19"/>
  </w:num>
  <w:num w:numId="9" w16cid:durableId="1134785886">
    <w:abstractNumId w:val="15"/>
  </w:num>
  <w:num w:numId="10" w16cid:durableId="1908304213">
    <w:abstractNumId w:val="9"/>
  </w:num>
  <w:num w:numId="11" w16cid:durableId="1812015899">
    <w:abstractNumId w:val="5"/>
  </w:num>
  <w:num w:numId="12" w16cid:durableId="2000158980">
    <w:abstractNumId w:val="2"/>
  </w:num>
  <w:num w:numId="13" w16cid:durableId="1903180014">
    <w:abstractNumId w:val="12"/>
  </w:num>
  <w:num w:numId="14" w16cid:durableId="1143237640">
    <w:abstractNumId w:val="11"/>
  </w:num>
  <w:num w:numId="15" w16cid:durableId="450981642">
    <w:abstractNumId w:val="8"/>
  </w:num>
  <w:num w:numId="16" w16cid:durableId="1182672418">
    <w:abstractNumId w:val="1"/>
  </w:num>
  <w:num w:numId="17" w16cid:durableId="1943301230">
    <w:abstractNumId w:val="4"/>
  </w:num>
  <w:num w:numId="18" w16cid:durableId="860361070">
    <w:abstractNumId w:val="13"/>
  </w:num>
  <w:num w:numId="19" w16cid:durableId="1051659187">
    <w:abstractNumId w:val="17"/>
  </w:num>
  <w:num w:numId="20" w16cid:durableId="1642224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E"/>
    <w:rsid w:val="000015C0"/>
    <w:rsid w:val="00003B16"/>
    <w:rsid w:val="00006C14"/>
    <w:rsid w:val="00007174"/>
    <w:rsid w:val="00007296"/>
    <w:rsid w:val="0001220F"/>
    <w:rsid w:val="00013003"/>
    <w:rsid w:val="00013F97"/>
    <w:rsid w:val="00024D3B"/>
    <w:rsid w:val="00025CD7"/>
    <w:rsid w:val="00026A3A"/>
    <w:rsid w:val="00030D29"/>
    <w:rsid w:val="00031AC9"/>
    <w:rsid w:val="000320E5"/>
    <w:rsid w:val="00032541"/>
    <w:rsid w:val="00035751"/>
    <w:rsid w:val="0003620D"/>
    <w:rsid w:val="000430CF"/>
    <w:rsid w:val="00044E78"/>
    <w:rsid w:val="00046CEC"/>
    <w:rsid w:val="0005180F"/>
    <w:rsid w:val="00053E06"/>
    <w:rsid w:val="00054F70"/>
    <w:rsid w:val="000647DE"/>
    <w:rsid w:val="00065583"/>
    <w:rsid w:val="00066D15"/>
    <w:rsid w:val="00067823"/>
    <w:rsid w:val="00067B2F"/>
    <w:rsid w:val="00070745"/>
    <w:rsid w:val="000736CA"/>
    <w:rsid w:val="00076D7C"/>
    <w:rsid w:val="000822DF"/>
    <w:rsid w:val="00082A75"/>
    <w:rsid w:val="00083CA0"/>
    <w:rsid w:val="000951E5"/>
    <w:rsid w:val="00095CC3"/>
    <w:rsid w:val="00095EB4"/>
    <w:rsid w:val="000966C2"/>
    <w:rsid w:val="000A2F77"/>
    <w:rsid w:val="000A51B4"/>
    <w:rsid w:val="000A7B86"/>
    <w:rsid w:val="000B07DF"/>
    <w:rsid w:val="000B432B"/>
    <w:rsid w:val="000B4BB9"/>
    <w:rsid w:val="000B5A3C"/>
    <w:rsid w:val="000C2B65"/>
    <w:rsid w:val="000C78F2"/>
    <w:rsid w:val="000D2D14"/>
    <w:rsid w:val="000E3F23"/>
    <w:rsid w:val="000E4D5D"/>
    <w:rsid w:val="000E5255"/>
    <w:rsid w:val="000E734D"/>
    <w:rsid w:val="000E7962"/>
    <w:rsid w:val="000F5BC2"/>
    <w:rsid w:val="000F7831"/>
    <w:rsid w:val="0010099E"/>
    <w:rsid w:val="00104342"/>
    <w:rsid w:val="001117DD"/>
    <w:rsid w:val="00111D12"/>
    <w:rsid w:val="00125AA0"/>
    <w:rsid w:val="001345EA"/>
    <w:rsid w:val="00135143"/>
    <w:rsid w:val="00136723"/>
    <w:rsid w:val="00141936"/>
    <w:rsid w:val="001420CD"/>
    <w:rsid w:val="001439E8"/>
    <w:rsid w:val="00150492"/>
    <w:rsid w:val="0015149F"/>
    <w:rsid w:val="00155001"/>
    <w:rsid w:val="001563A4"/>
    <w:rsid w:val="001634A2"/>
    <w:rsid w:val="001638E0"/>
    <w:rsid w:val="0016447C"/>
    <w:rsid w:val="001645C0"/>
    <w:rsid w:val="0016597C"/>
    <w:rsid w:val="001667B9"/>
    <w:rsid w:val="001670EC"/>
    <w:rsid w:val="00167F8A"/>
    <w:rsid w:val="00173063"/>
    <w:rsid w:val="00180439"/>
    <w:rsid w:val="00182E75"/>
    <w:rsid w:val="00183949"/>
    <w:rsid w:val="00190769"/>
    <w:rsid w:val="0019174A"/>
    <w:rsid w:val="001932CD"/>
    <w:rsid w:val="00193F53"/>
    <w:rsid w:val="001946C0"/>
    <w:rsid w:val="001A6EE0"/>
    <w:rsid w:val="001B112B"/>
    <w:rsid w:val="001B440F"/>
    <w:rsid w:val="001B484C"/>
    <w:rsid w:val="001B7001"/>
    <w:rsid w:val="001C202D"/>
    <w:rsid w:val="001C27D7"/>
    <w:rsid w:val="001C351B"/>
    <w:rsid w:val="001C59A5"/>
    <w:rsid w:val="001C6CC7"/>
    <w:rsid w:val="001D1948"/>
    <w:rsid w:val="001D23F8"/>
    <w:rsid w:val="001D679B"/>
    <w:rsid w:val="001E1E03"/>
    <w:rsid w:val="001E2030"/>
    <w:rsid w:val="001E3673"/>
    <w:rsid w:val="001E3E2F"/>
    <w:rsid w:val="001E4AF4"/>
    <w:rsid w:val="001E7488"/>
    <w:rsid w:val="001E775A"/>
    <w:rsid w:val="001F2E39"/>
    <w:rsid w:val="001F32D4"/>
    <w:rsid w:val="001F3926"/>
    <w:rsid w:val="001F6F54"/>
    <w:rsid w:val="001F74D9"/>
    <w:rsid w:val="00211C8F"/>
    <w:rsid w:val="002128C4"/>
    <w:rsid w:val="00214F49"/>
    <w:rsid w:val="00221301"/>
    <w:rsid w:val="00221D9A"/>
    <w:rsid w:val="0022203A"/>
    <w:rsid w:val="00222111"/>
    <w:rsid w:val="0022255C"/>
    <w:rsid w:val="00227EDC"/>
    <w:rsid w:val="00235EFC"/>
    <w:rsid w:val="00235F70"/>
    <w:rsid w:val="00236162"/>
    <w:rsid w:val="002369E8"/>
    <w:rsid w:val="0023722E"/>
    <w:rsid w:val="002441DB"/>
    <w:rsid w:val="002514A5"/>
    <w:rsid w:val="002516EB"/>
    <w:rsid w:val="00254A22"/>
    <w:rsid w:val="0025643E"/>
    <w:rsid w:val="0026104E"/>
    <w:rsid w:val="00262140"/>
    <w:rsid w:val="002626D5"/>
    <w:rsid w:val="002636DF"/>
    <w:rsid w:val="0026498C"/>
    <w:rsid w:val="00270A0C"/>
    <w:rsid w:val="002715C0"/>
    <w:rsid w:val="002739AF"/>
    <w:rsid w:val="00276840"/>
    <w:rsid w:val="0027703D"/>
    <w:rsid w:val="0028142B"/>
    <w:rsid w:val="00281731"/>
    <w:rsid w:val="002818BD"/>
    <w:rsid w:val="00287F21"/>
    <w:rsid w:val="00296AEB"/>
    <w:rsid w:val="002A3E5A"/>
    <w:rsid w:val="002A438B"/>
    <w:rsid w:val="002A46FE"/>
    <w:rsid w:val="002A5F95"/>
    <w:rsid w:val="002A7EE1"/>
    <w:rsid w:val="002B14B4"/>
    <w:rsid w:val="002B2849"/>
    <w:rsid w:val="002C0572"/>
    <w:rsid w:val="002C07D2"/>
    <w:rsid w:val="002C3339"/>
    <w:rsid w:val="002C48E9"/>
    <w:rsid w:val="002C640F"/>
    <w:rsid w:val="002D182E"/>
    <w:rsid w:val="002E3030"/>
    <w:rsid w:val="002E4338"/>
    <w:rsid w:val="002E74B2"/>
    <w:rsid w:val="002F2990"/>
    <w:rsid w:val="002F527D"/>
    <w:rsid w:val="002F5287"/>
    <w:rsid w:val="00303E9D"/>
    <w:rsid w:val="0030466A"/>
    <w:rsid w:val="00305E1E"/>
    <w:rsid w:val="00314C06"/>
    <w:rsid w:val="003160EB"/>
    <w:rsid w:val="00320F9F"/>
    <w:rsid w:val="003231AE"/>
    <w:rsid w:val="0032416F"/>
    <w:rsid w:val="003277B4"/>
    <w:rsid w:val="00333A96"/>
    <w:rsid w:val="00341234"/>
    <w:rsid w:val="00342E34"/>
    <w:rsid w:val="00345D5D"/>
    <w:rsid w:val="00347F83"/>
    <w:rsid w:val="003524A8"/>
    <w:rsid w:val="00353424"/>
    <w:rsid w:val="00362EC7"/>
    <w:rsid w:val="00365B3C"/>
    <w:rsid w:val="00366A1A"/>
    <w:rsid w:val="00367476"/>
    <w:rsid w:val="00367C88"/>
    <w:rsid w:val="00373122"/>
    <w:rsid w:val="003737B1"/>
    <w:rsid w:val="00376BFB"/>
    <w:rsid w:val="00386D9E"/>
    <w:rsid w:val="00390072"/>
    <w:rsid w:val="00390A33"/>
    <w:rsid w:val="00391F32"/>
    <w:rsid w:val="0039331F"/>
    <w:rsid w:val="003958A3"/>
    <w:rsid w:val="003A0D15"/>
    <w:rsid w:val="003A15C2"/>
    <w:rsid w:val="003A3DB5"/>
    <w:rsid w:val="003A69D6"/>
    <w:rsid w:val="003A7429"/>
    <w:rsid w:val="003B605D"/>
    <w:rsid w:val="003B69C1"/>
    <w:rsid w:val="003B7613"/>
    <w:rsid w:val="003C194E"/>
    <w:rsid w:val="003C1E53"/>
    <w:rsid w:val="003C60A7"/>
    <w:rsid w:val="003D1121"/>
    <w:rsid w:val="003D184D"/>
    <w:rsid w:val="003D1A40"/>
    <w:rsid w:val="003D1DFD"/>
    <w:rsid w:val="003D2845"/>
    <w:rsid w:val="003E3C0F"/>
    <w:rsid w:val="003F4782"/>
    <w:rsid w:val="003F7748"/>
    <w:rsid w:val="003F78FB"/>
    <w:rsid w:val="004013E5"/>
    <w:rsid w:val="0040590F"/>
    <w:rsid w:val="004079A2"/>
    <w:rsid w:val="00407CA9"/>
    <w:rsid w:val="00417AC5"/>
    <w:rsid w:val="00420309"/>
    <w:rsid w:val="00420458"/>
    <w:rsid w:val="00420F06"/>
    <w:rsid w:val="0042114E"/>
    <w:rsid w:val="00431C58"/>
    <w:rsid w:val="0043281A"/>
    <w:rsid w:val="00437C01"/>
    <w:rsid w:val="00442488"/>
    <w:rsid w:val="0044511B"/>
    <w:rsid w:val="0045088C"/>
    <w:rsid w:val="00452AB3"/>
    <w:rsid w:val="00456570"/>
    <w:rsid w:val="004569F0"/>
    <w:rsid w:val="00460DAE"/>
    <w:rsid w:val="0046230C"/>
    <w:rsid w:val="00462C11"/>
    <w:rsid w:val="004641F4"/>
    <w:rsid w:val="00465718"/>
    <w:rsid w:val="00465AB1"/>
    <w:rsid w:val="004708CE"/>
    <w:rsid w:val="004731D3"/>
    <w:rsid w:val="0048153D"/>
    <w:rsid w:val="00490444"/>
    <w:rsid w:val="00495353"/>
    <w:rsid w:val="004961CB"/>
    <w:rsid w:val="004A18A3"/>
    <w:rsid w:val="004A2BC3"/>
    <w:rsid w:val="004A5C71"/>
    <w:rsid w:val="004A6540"/>
    <w:rsid w:val="004B6136"/>
    <w:rsid w:val="004B7FEA"/>
    <w:rsid w:val="004C3E57"/>
    <w:rsid w:val="004C3FA4"/>
    <w:rsid w:val="004C49F7"/>
    <w:rsid w:val="004C6741"/>
    <w:rsid w:val="004C7F9D"/>
    <w:rsid w:val="004D3904"/>
    <w:rsid w:val="004D5141"/>
    <w:rsid w:val="004E1797"/>
    <w:rsid w:val="004F0EF4"/>
    <w:rsid w:val="004F4F07"/>
    <w:rsid w:val="004F5166"/>
    <w:rsid w:val="004F563A"/>
    <w:rsid w:val="004F7902"/>
    <w:rsid w:val="0050536B"/>
    <w:rsid w:val="00511594"/>
    <w:rsid w:val="005132D4"/>
    <w:rsid w:val="0051590A"/>
    <w:rsid w:val="00516A94"/>
    <w:rsid w:val="00517A97"/>
    <w:rsid w:val="00522073"/>
    <w:rsid w:val="00532C7E"/>
    <w:rsid w:val="00532E33"/>
    <w:rsid w:val="005346E2"/>
    <w:rsid w:val="00534B6F"/>
    <w:rsid w:val="005355EC"/>
    <w:rsid w:val="00541983"/>
    <w:rsid w:val="005423A8"/>
    <w:rsid w:val="0055100A"/>
    <w:rsid w:val="00553537"/>
    <w:rsid w:val="005545FE"/>
    <w:rsid w:val="005610D0"/>
    <w:rsid w:val="0056662F"/>
    <w:rsid w:val="00571D22"/>
    <w:rsid w:val="005744E3"/>
    <w:rsid w:val="0057457B"/>
    <w:rsid w:val="00575435"/>
    <w:rsid w:val="0057772B"/>
    <w:rsid w:val="00580CA8"/>
    <w:rsid w:val="0058202A"/>
    <w:rsid w:val="005841C4"/>
    <w:rsid w:val="00586F61"/>
    <w:rsid w:val="005924FE"/>
    <w:rsid w:val="00594105"/>
    <w:rsid w:val="005957E8"/>
    <w:rsid w:val="005A2473"/>
    <w:rsid w:val="005A492F"/>
    <w:rsid w:val="005A578C"/>
    <w:rsid w:val="005B1566"/>
    <w:rsid w:val="005B2E4C"/>
    <w:rsid w:val="005C0C7C"/>
    <w:rsid w:val="005C1478"/>
    <w:rsid w:val="005C486A"/>
    <w:rsid w:val="005C7519"/>
    <w:rsid w:val="005C7B37"/>
    <w:rsid w:val="005D1A4F"/>
    <w:rsid w:val="005D6DAB"/>
    <w:rsid w:val="005E18DE"/>
    <w:rsid w:val="005E342E"/>
    <w:rsid w:val="005E3847"/>
    <w:rsid w:val="005E6081"/>
    <w:rsid w:val="005E64E9"/>
    <w:rsid w:val="005E6EEB"/>
    <w:rsid w:val="005E7DD9"/>
    <w:rsid w:val="005F123F"/>
    <w:rsid w:val="005F1E8A"/>
    <w:rsid w:val="005F2E5C"/>
    <w:rsid w:val="005F4160"/>
    <w:rsid w:val="005F4754"/>
    <w:rsid w:val="005F49E7"/>
    <w:rsid w:val="005F4B81"/>
    <w:rsid w:val="005F7D6A"/>
    <w:rsid w:val="006005E7"/>
    <w:rsid w:val="00611D50"/>
    <w:rsid w:val="00611D55"/>
    <w:rsid w:val="0061494F"/>
    <w:rsid w:val="00616757"/>
    <w:rsid w:val="006168B5"/>
    <w:rsid w:val="00616C22"/>
    <w:rsid w:val="006171FF"/>
    <w:rsid w:val="00625EF5"/>
    <w:rsid w:val="006314D6"/>
    <w:rsid w:val="006318A0"/>
    <w:rsid w:val="00634B56"/>
    <w:rsid w:val="00636387"/>
    <w:rsid w:val="00637006"/>
    <w:rsid w:val="00643EF4"/>
    <w:rsid w:val="006458B7"/>
    <w:rsid w:val="006505D3"/>
    <w:rsid w:val="0065376E"/>
    <w:rsid w:val="00654D91"/>
    <w:rsid w:val="00654DC1"/>
    <w:rsid w:val="00657BDE"/>
    <w:rsid w:val="00666290"/>
    <w:rsid w:val="00670538"/>
    <w:rsid w:val="006706AF"/>
    <w:rsid w:val="00680B14"/>
    <w:rsid w:val="006819FB"/>
    <w:rsid w:val="00681DB8"/>
    <w:rsid w:val="00684513"/>
    <w:rsid w:val="00684863"/>
    <w:rsid w:val="00684EE2"/>
    <w:rsid w:val="00685067"/>
    <w:rsid w:val="0068597D"/>
    <w:rsid w:val="006870AA"/>
    <w:rsid w:val="006875B1"/>
    <w:rsid w:val="00693026"/>
    <w:rsid w:val="00694320"/>
    <w:rsid w:val="006A3ECB"/>
    <w:rsid w:val="006A41BE"/>
    <w:rsid w:val="006A631F"/>
    <w:rsid w:val="006A6551"/>
    <w:rsid w:val="006A6CF0"/>
    <w:rsid w:val="006A7D53"/>
    <w:rsid w:val="006B0FA6"/>
    <w:rsid w:val="006B135D"/>
    <w:rsid w:val="006B1E20"/>
    <w:rsid w:val="006B46E7"/>
    <w:rsid w:val="006C0EF3"/>
    <w:rsid w:val="006C30A6"/>
    <w:rsid w:val="006C48D3"/>
    <w:rsid w:val="006C511B"/>
    <w:rsid w:val="006D4914"/>
    <w:rsid w:val="006E3BC2"/>
    <w:rsid w:val="006F36A3"/>
    <w:rsid w:val="006F6289"/>
    <w:rsid w:val="007019D6"/>
    <w:rsid w:val="00701FCB"/>
    <w:rsid w:val="00703518"/>
    <w:rsid w:val="00704201"/>
    <w:rsid w:val="0070521F"/>
    <w:rsid w:val="00712052"/>
    <w:rsid w:val="00714D04"/>
    <w:rsid w:val="00714EEA"/>
    <w:rsid w:val="0071687F"/>
    <w:rsid w:val="0071775A"/>
    <w:rsid w:val="00726DD1"/>
    <w:rsid w:val="007310B4"/>
    <w:rsid w:val="00731D6C"/>
    <w:rsid w:val="00732B0F"/>
    <w:rsid w:val="00736AB2"/>
    <w:rsid w:val="00736C96"/>
    <w:rsid w:val="00737B9C"/>
    <w:rsid w:val="00742B79"/>
    <w:rsid w:val="00744C2A"/>
    <w:rsid w:val="00745268"/>
    <w:rsid w:val="00745D9A"/>
    <w:rsid w:val="0075267E"/>
    <w:rsid w:val="007565D5"/>
    <w:rsid w:val="00756FC8"/>
    <w:rsid w:val="007574E4"/>
    <w:rsid w:val="00757AD2"/>
    <w:rsid w:val="0076498F"/>
    <w:rsid w:val="007662CA"/>
    <w:rsid w:val="00770C6A"/>
    <w:rsid w:val="0077283C"/>
    <w:rsid w:val="007750F5"/>
    <w:rsid w:val="007773B4"/>
    <w:rsid w:val="00777DE4"/>
    <w:rsid w:val="007816FD"/>
    <w:rsid w:val="00792F0D"/>
    <w:rsid w:val="00793218"/>
    <w:rsid w:val="00794598"/>
    <w:rsid w:val="007A12B4"/>
    <w:rsid w:val="007A12FA"/>
    <w:rsid w:val="007A328A"/>
    <w:rsid w:val="007A3600"/>
    <w:rsid w:val="007A5E90"/>
    <w:rsid w:val="007A7B0E"/>
    <w:rsid w:val="007B042C"/>
    <w:rsid w:val="007B042E"/>
    <w:rsid w:val="007B296A"/>
    <w:rsid w:val="007B2EA7"/>
    <w:rsid w:val="007B6F5E"/>
    <w:rsid w:val="007C421A"/>
    <w:rsid w:val="007C7761"/>
    <w:rsid w:val="007D0F50"/>
    <w:rsid w:val="007E1ACA"/>
    <w:rsid w:val="007E34ED"/>
    <w:rsid w:val="007E594F"/>
    <w:rsid w:val="007E7144"/>
    <w:rsid w:val="007F319F"/>
    <w:rsid w:val="007F5421"/>
    <w:rsid w:val="007F5F7C"/>
    <w:rsid w:val="007F7A60"/>
    <w:rsid w:val="00812B56"/>
    <w:rsid w:val="0082092A"/>
    <w:rsid w:val="00823F85"/>
    <w:rsid w:val="008252CC"/>
    <w:rsid w:val="00830FDF"/>
    <w:rsid w:val="00831F17"/>
    <w:rsid w:val="00835327"/>
    <w:rsid w:val="0083761F"/>
    <w:rsid w:val="00843451"/>
    <w:rsid w:val="00855B92"/>
    <w:rsid w:val="00856CFB"/>
    <w:rsid w:val="00860701"/>
    <w:rsid w:val="00860718"/>
    <w:rsid w:val="00866D78"/>
    <w:rsid w:val="0087278E"/>
    <w:rsid w:val="00877DFA"/>
    <w:rsid w:val="00881C07"/>
    <w:rsid w:val="0088228C"/>
    <w:rsid w:val="0088355D"/>
    <w:rsid w:val="00886CC0"/>
    <w:rsid w:val="00891068"/>
    <w:rsid w:val="0089370B"/>
    <w:rsid w:val="00896B14"/>
    <w:rsid w:val="00897C42"/>
    <w:rsid w:val="008A3A75"/>
    <w:rsid w:val="008B77A0"/>
    <w:rsid w:val="008B7AE4"/>
    <w:rsid w:val="008C0F60"/>
    <w:rsid w:val="008C14BA"/>
    <w:rsid w:val="008C29AA"/>
    <w:rsid w:val="008C5AAD"/>
    <w:rsid w:val="008C696A"/>
    <w:rsid w:val="008D2B18"/>
    <w:rsid w:val="008D320D"/>
    <w:rsid w:val="008D4251"/>
    <w:rsid w:val="008E380D"/>
    <w:rsid w:val="008E5788"/>
    <w:rsid w:val="008E5831"/>
    <w:rsid w:val="008F3530"/>
    <w:rsid w:val="008F466E"/>
    <w:rsid w:val="008F5073"/>
    <w:rsid w:val="008F54A7"/>
    <w:rsid w:val="00903838"/>
    <w:rsid w:val="00903A60"/>
    <w:rsid w:val="0090488A"/>
    <w:rsid w:val="00913ADC"/>
    <w:rsid w:val="009149E3"/>
    <w:rsid w:val="009166C0"/>
    <w:rsid w:val="0091689B"/>
    <w:rsid w:val="009206D0"/>
    <w:rsid w:val="00921278"/>
    <w:rsid w:val="00921379"/>
    <w:rsid w:val="00933126"/>
    <w:rsid w:val="00936FB8"/>
    <w:rsid w:val="0093718F"/>
    <w:rsid w:val="00937417"/>
    <w:rsid w:val="00937475"/>
    <w:rsid w:val="009403BF"/>
    <w:rsid w:val="0094394F"/>
    <w:rsid w:val="00945929"/>
    <w:rsid w:val="009534B9"/>
    <w:rsid w:val="00957881"/>
    <w:rsid w:val="00960115"/>
    <w:rsid w:val="009612BF"/>
    <w:rsid w:val="00962A7D"/>
    <w:rsid w:val="00965682"/>
    <w:rsid w:val="00971AE5"/>
    <w:rsid w:val="00972EC8"/>
    <w:rsid w:val="00973F04"/>
    <w:rsid w:val="00974715"/>
    <w:rsid w:val="009850D5"/>
    <w:rsid w:val="00985EEE"/>
    <w:rsid w:val="009863EF"/>
    <w:rsid w:val="00986BAC"/>
    <w:rsid w:val="00987ABF"/>
    <w:rsid w:val="00996C6D"/>
    <w:rsid w:val="009977E0"/>
    <w:rsid w:val="009A0A48"/>
    <w:rsid w:val="009A0CFE"/>
    <w:rsid w:val="009A4185"/>
    <w:rsid w:val="009C1592"/>
    <w:rsid w:val="009C2496"/>
    <w:rsid w:val="009C6885"/>
    <w:rsid w:val="009C778B"/>
    <w:rsid w:val="009D3021"/>
    <w:rsid w:val="009D430D"/>
    <w:rsid w:val="009E03C4"/>
    <w:rsid w:val="009E32C7"/>
    <w:rsid w:val="009E539A"/>
    <w:rsid w:val="009E601D"/>
    <w:rsid w:val="009F4816"/>
    <w:rsid w:val="00A066FD"/>
    <w:rsid w:val="00A078A7"/>
    <w:rsid w:val="00A14A97"/>
    <w:rsid w:val="00A171E3"/>
    <w:rsid w:val="00A174F2"/>
    <w:rsid w:val="00A300FB"/>
    <w:rsid w:val="00A320DD"/>
    <w:rsid w:val="00A322CF"/>
    <w:rsid w:val="00A34FB2"/>
    <w:rsid w:val="00A35BEC"/>
    <w:rsid w:val="00A362FD"/>
    <w:rsid w:val="00A4028C"/>
    <w:rsid w:val="00A40D58"/>
    <w:rsid w:val="00A46E2B"/>
    <w:rsid w:val="00A46EFB"/>
    <w:rsid w:val="00A52CEF"/>
    <w:rsid w:val="00A61D62"/>
    <w:rsid w:val="00A624CC"/>
    <w:rsid w:val="00A66D51"/>
    <w:rsid w:val="00A67C89"/>
    <w:rsid w:val="00A67F01"/>
    <w:rsid w:val="00A70B46"/>
    <w:rsid w:val="00A72195"/>
    <w:rsid w:val="00A81976"/>
    <w:rsid w:val="00A83192"/>
    <w:rsid w:val="00A8369B"/>
    <w:rsid w:val="00A8427F"/>
    <w:rsid w:val="00A8454F"/>
    <w:rsid w:val="00AA051B"/>
    <w:rsid w:val="00AA3D92"/>
    <w:rsid w:val="00AA7C5B"/>
    <w:rsid w:val="00AB16F2"/>
    <w:rsid w:val="00AB3475"/>
    <w:rsid w:val="00AB5318"/>
    <w:rsid w:val="00AB73CF"/>
    <w:rsid w:val="00AC06CE"/>
    <w:rsid w:val="00AC1AC4"/>
    <w:rsid w:val="00AD2659"/>
    <w:rsid w:val="00AD3B4F"/>
    <w:rsid w:val="00AD3E93"/>
    <w:rsid w:val="00AD7DD0"/>
    <w:rsid w:val="00AE36C9"/>
    <w:rsid w:val="00AE388D"/>
    <w:rsid w:val="00AE726C"/>
    <w:rsid w:val="00AF1ABB"/>
    <w:rsid w:val="00AF4A6D"/>
    <w:rsid w:val="00AF6541"/>
    <w:rsid w:val="00AF6DA7"/>
    <w:rsid w:val="00B001C5"/>
    <w:rsid w:val="00B00BA0"/>
    <w:rsid w:val="00B03446"/>
    <w:rsid w:val="00B06AD5"/>
    <w:rsid w:val="00B10D68"/>
    <w:rsid w:val="00B131BE"/>
    <w:rsid w:val="00B22B12"/>
    <w:rsid w:val="00B22D91"/>
    <w:rsid w:val="00B23A7B"/>
    <w:rsid w:val="00B24CC6"/>
    <w:rsid w:val="00B26271"/>
    <w:rsid w:val="00B31190"/>
    <w:rsid w:val="00B32B11"/>
    <w:rsid w:val="00B402B9"/>
    <w:rsid w:val="00B40B50"/>
    <w:rsid w:val="00B42D89"/>
    <w:rsid w:val="00B44CA3"/>
    <w:rsid w:val="00B60270"/>
    <w:rsid w:val="00B65812"/>
    <w:rsid w:val="00B70AA0"/>
    <w:rsid w:val="00B73FA5"/>
    <w:rsid w:val="00B74FDF"/>
    <w:rsid w:val="00B800A7"/>
    <w:rsid w:val="00B84380"/>
    <w:rsid w:val="00B86B5B"/>
    <w:rsid w:val="00B879EA"/>
    <w:rsid w:val="00B93BBE"/>
    <w:rsid w:val="00B95524"/>
    <w:rsid w:val="00BA1518"/>
    <w:rsid w:val="00BA6A8B"/>
    <w:rsid w:val="00BA7931"/>
    <w:rsid w:val="00BB1737"/>
    <w:rsid w:val="00BB5C9B"/>
    <w:rsid w:val="00BB724D"/>
    <w:rsid w:val="00BB77F5"/>
    <w:rsid w:val="00BC181A"/>
    <w:rsid w:val="00BD1548"/>
    <w:rsid w:val="00BD1A1F"/>
    <w:rsid w:val="00BD3C30"/>
    <w:rsid w:val="00BD6357"/>
    <w:rsid w:val="00BD695C"/>
    <w:rsid w:val="00BD7337"/>
    <w:rsid w:val="00BE1955"/>
    <w:rsid w:val="00BE77F2"/>
    <w:rsid w:val="00BF0111"/>
    <w:rsid w:val="00BF34E4"/>
    <w:rsid w:val="00BF5693"/>
    <w:rsid w:val="00C147D8"/>
    <w:rsid w:val="00C16F35"/>
    <w:rsid w:val="00C20380"/>
    <w:rsid w:val="00C20881"/>
    <w:rsid w:val="00C20956"/>
    <w:rsid w:val="00C215D4"/>
    <w:rsid w:val="00C31792"/>
    <w:rsid w:val="00C35D93"/>
    <w:rsid w:val="00C35E3C"/>
    <w:rsid w:val="00C42231"/>
    <w:rsid w:val="00C4466F"/>
    <w:rsid w:val="00C456BA"/>
    <w:rsid w:val="00C46E00"/>
    <w:rsid w:val="00C528BA"/>
    <w:rsid w:val="00C5343A"/>
    <w:rsid w:val="00C53C34"/>
    <w:rsid w:val="00C60CAD"/>
    <w:rsid w:val="00C64D72"/>
    <w:rsid w:val="00C67C07"/>
    <w:rsid w:val="00C733FB"/>
    <w:rsid w:val="00C74236"/>
    <w:rsid w:val="00C77A07"/>
    <w:rsid w:val="00C77DE2"/>
    <w:rsid w:val="00C82483"/>
    <w:rsid w:val="00C83EE8"/>
    <w:rsid w:val="00C85C85"/>
    <w:rsid w:val="00C93B49"/>
    <w:rsid w:val="00C941DA"/>
    <w:rsid w:val="00CA0BD5"/>
    <w:rsid w:val="00CA4DF7"/>
    <w:rsid w:val="00CA4F9B"/>
    <w:rsid w:val="00CB1BC4"/>
    <w:rsid w:val="00CB2863"/>
    <w:rsid w:val="00CB4383"/>
    <w:rsid w:val="00CB455F"/>
    <w:rsid w:val="00CB60F4"/>
    <w:rsid w:val="00CC77C8"/>
    <w:rsid w:val="00CC7A04"/>
    <w:rsid w:val="00CD01A2"/>
    <w:rsid w:val="00CD1AE5"/>
    <w:rsid w:val="00CD2D54"/>
    <w:rsid w:val="00CD2ED8"/>
    <w:rsid w:val="00CD605F"/>
    <w:rsid w:val="00CD679C"/>
    <w:rsid w:val="00CE41FE"/>
    <w:rsid w:val="00CE5B6D"/>
    <w:rsid w:val="00CE6177"/>
    <w:rsid w:val="00CE6535"/>
    <w:rsid w:val="00CF5353"/>
    <w:rsid w:val="00CF7EC9"/>
    <w:rsid w:val="00D01EBB"/>
    <w:rsid w:val="00D03162"/>
    <w:rsid w:val="00D118A2"/>
    <w:rsid w:val="00D14126"/>
    <w:rsid w:val="00D174CD"/>
    <w:rsid w:val="00D24135"/>
    <w:rsid w:val="00D30682"/>
    <w:rsid w:val="00D30F15"/>
    <w:rsid w:val="00D317AE"/>
    <w:rsid w:val="00D3679A"/>
    <w:rsid w:val="00D445E5"/>
    <w:rsid w:val="00D47173"/>
    <w:rsid w:val="00D56EB2"/>
    <w:rsid w:val="00D57265"/>
    <w:rsid w:val="00D7239E"/>
    <w:rsid w:val="00D76186"/>
    <w:rsid w:val="00D837B1"/>
    <w:rsid w:val="00D854FE"/>
    <w:rsid w:val="00D90D60"/>
    <w:rsid w:val="00D93646"/>
    <w:rsid w:val="00D94D43"/>
    <w:rsid w:val="00DA2DEA"/>
    <w:rsid w:val="00DC19AB"/>
    <w:rsid w:val="00DC1F46"/>
    <w:rsid w:val="00DC24AD"/>
    <w:rsid w:val="00DC63D5"/>
    <w:rsid w:val="00DD1AD8"/>
    <w:rsid w:val="00DD2A5B"/>
    <w:rsid w:val="00DD2E54"/>
    <w:rsid w:val="00DE2AAA"/>
    <w:rsid w:val="00DE3359"/>
    <w:rsid w:val="00DF17B0"/>
    <w:rsid w:val="00DF52A7"/>
    <w:rsid w:val="00DF7F05"/>
    <w:rsid w:val="00E00A0B"/>
    <w:rsid w:val="00E05080"/>
    <w:rsid w:val="00E07486"/>
    <w:rsid w:val="00E11615"/>
    <w:rsid w:val="00E13336"/>
    <w:rsid w:val="00E15D79"/>
    <w:rsid w:val="00E175C2"/>
    <w:rsid w:val="00E20140"/>
    <w:rsid w:val="00E27078"/>
    <w:rsid w:val="00E2759E"/>
    <w:rsid w:val="00E36370"/>
    <w:rsid w:val="00E41440"/>
    <w:rsid w:val="00E52411"/>
    <w:rsid w:val="00E53F4A"/>
    <w:rsid w:val="00E65477"/>
    <w:rsid w:val="00E659A0"/>
    <w:rsid w:val="00E6729A"/>
    <w:rsid w:val="00E67944"/>
    <w:rsid w:val="00E70529"/>
    <w:rsid w:val="00E712E8"/>
    <w:rsid w:val="00E7284C"/>
    <w:rsid w:val="00E75D02"/>
    <w:rsid w:val="00E76B87"/>
    <w:rsid w:val="00E837C6"/>
    <w:rsid w:val="00E86836"/>
    <w:rsid w:val="00E86B82"/>
    <w:rsid w:val="00E93341"/>
    <w:rsid w:val="00E93D49"/>
    <w:rsid w:val="00E97315"/>
    <w:rsid w:val="00E97ECA"/>
    <w:rsid w:val="00EA06A4"/>
    <w:rsid w:val="00EA18A6"/>
    <w:rsid w:val="00EA3522"/>
    <w:rsid w:val="00EA6156"/>
    <w:rsid w:val="00EA7168"/>
    <w:rsid w:val="00EB38FA"/>
    <w:rsid w:val="00EB3B5C"/>
    <w:rsid w:val="00EB4364"/>
    <w:rsid w:val="00EB5FA1"/>
    <w:rsid w:val="00EC4483"/>
    <w:rsid w:val="00EC6498"/>
    <w:rsid w:val="00EC6DBA"/>
    <w:rsid w:val="00ED532A"/>
    <w:rsid w:val="00ED755A"/>
    <w:rsid w:val="00EE5FF0"/>
    <w:rsid w:val="00EF497E"/>
    <w:rsid w:val="00EF4B69"/>
    <w:rsid w:val="00F009D0"/>
    <w:rsid w:val="00F009D9"/>
    <w:rsid w:val="00F06C6A"/>
    <w:rsid w:val="00F078D1"/>
    <w:rsid w:val="00F11621"/>
    <w:rsid w:val="00F132E6"/>
    <w:rsid w:val="00F16F62"/>
    <w:rsid w:val="00F1750F"/>
    <w:rsid w:val="00F27B6A"/>
    <w:rsid w:val="00F355C6"/>
    <w:rsid w:val="00F36A75"/>
    <w:rsid w:val="00F4044F"/>
    <w:rsid w:val="00F40561"/>
    <w:rsid w:val="00F4065F"/>
    <w:rsid w:val="00F455D2"/>
    <w:rsid w:val="00F45E53"/>
    <w:rsid w:val="00F50AD4"/>
    <w:rsid w:val="00F51EE0"/>
    <w:rsid w:val="00F548D6"/>
    <w:rsid w:val="00F55AA6"/>
    <w:rsid w:val="00F66CAE"/>
    <w:rsid w:val="00F6794F"/>
    <w:rsid w:val="00F74671"/>
    <w:rsid w:val="00F74803"/>
    <w:rsid w:val="00F768F6"/>
    <w:rsid w:val="00F8173D"/>
    <w:rsid w:val="00F82EA4"/>
    <w:rsid w:val="00F82EEA"/>
    <w:rsid w:val="00F8320F"/>
    <w:rsid w:val="00F90AD8"/>
    <w:rsid w:val="00F9177A"/>
    <w:rsid w:val="00F9530C"/>
    <w:rsid w:val="00F965BD"/>
    <w:rsid w:val="00FA00CA"/>
    <w:rsid w:val="00FA539D"/>
    <w:rsid w:val="00FA5A5E"/>
    <w:rsid w:val="00FA5CBE"/>
    <w:rsid w:val="00FB1864"/>
    <w:rsid w:val="00FB317B"/>
    <w:rsid w:val="00FB4BA7"/>
    <w:rsid w:val="00FB5EBD"/>
    <w:rsid w:val="00FC2BD3"/>
    <w:rsid w:val="00FC3888"/>
    <w:rsid w:val="00FC46FD"/>
    <w:rsid w:val="00FC542B"/>
    <w:rsid w:val="00FD2ED7"/>
    <w:rsid w:val="00FD3405"/>
    <w:rsid w:val="00FD42A5"/>
    <w:rsid w:val="00FE1B4B"/>
    <w:rsid w:val="00FE3604"/>
    <w:rsid w:val="00FE3736"/>
    <w:rsid w:val="00FE48E4"/>
    <w:rsid w:val="00FE78D6"/>
    <w:rsid w:val="00FF1258"/>
    <w:rsid w:val="00FF181D"/>
    <w:rsid w:val="1D3B9967"/>
    <w:rsid w:val="2037D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3E1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4B9"/>
  </w:style>
  <w:style w:type="paragraph" w:styleId="Footer">
    <w:name w:val="footer"/>
    <w:basedOn w:val="Normal"/>
    <w:link w:val="FooterChar"/>
    <w:uiPriority w:val="99"/>
    <w:unhideWhenUsed/>
    <w:rsid w:val="00953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4B9"/>
  </w:style>
  <w:style w:type="paragraph" w:customStyle="1" w:styleId="BasicParagraph">
    <w:name w:val="[Basic Paragraph]"/>
    <w:basedOn w:val="Normal"/>
    <w:uiPriority w:val="99"/>
    <w:rsid w:val="009534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4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01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1C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33126"/>
  </w:style>
  <w:style w:type="character" w:styleId="Hyperlink">
    <w:name w:val="Hyperlink"/>
    <w:basedOn w:val="DefaultParagraphFont"/>
    <w:uiPriority w:val="99"/>
    <w:unhideWhenUsed/>
    <w:rsid w:val="001F74D9"/>
    <w:rPr>
      <w:color w:val="0000FF"/>
      <w:u w:val="single"/>
    </w:rPr>
  </w:style>
  <w:style w:type="paragraph" w:customStyle="1" w:styleId="Body">
    <w:name w:val="Body"/>
    <w:basedOn w:val="Normal"/>
    <w:uiPriority w:val="99"/>
    <w:rsid w:val="00EA6156"/>
    <w:pPr>
      <w:tabs>
        <w:tab w:val="left" w:pos="280"/>
      </w:tabs>
      <w:autoSpaceDE w:val="0"/>
      <w:autoSpaceDN w:val="0"/>
      <w:adjustRightInd w:val="0"/>
      <w:spacing w:line="224" w:lineRule="atLeast"/>
      <w:jc w:val="both"/>
      <w:textAlignment w:val="center"/>
    </w:pPr>
    <w:rPr>
      <w:rFonts w:ascii="Surveyor Text Light" w:hAnsi="Surveyor Text Light" w:cs="Surveyor Text Light"/>
      <w:color w:val="000000"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7D0F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2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D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EA7"/>
  </w:style>
  <w:style w:type="paragraph" w:customStyle="1" w:styleId="paragraph">
    <w:name w:val="paragraph"/>
    <w:basedOn w:val="Normal"/>
    <w:rsid w:val="003900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90072"/>
  </w:style>
  <w:style w:type="character" w:customStyle="1" w:styleId="eop">
    <w:name w:val="eop"/>
    <w:basedOn w:val="DefaultParagraphFont"/>
    <w:rsid w:val="00390072"/>
  </w:style>
  <w:style w:type="character" w:customStyle="1" w:styleId="spellingerror">
    <w:name w:val="spellingerror"/>
    <w:basedOn w:val="DefaultParagraphFont"/>
    <w:rsid w:val="00390072"/>
  </w:style>
  <w:style w:type="character" w:styleId="UnresolvedMention">
    <w:name w:val="Unresolved Mention"/>
    <w:basedOn w:val="DefaultParagraphFont"/>
    <w:uiPriority w:val="99"/>
    <w:semiHidden/>
    <w:unhideWhenUsed/>
    <w:rsid w:val="00BD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9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l@wi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d.pritchard@supportuw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nancialaid.wisc.edu/types-of-aid/tuition-promi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lugopolski@johnson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Breitenbach</dc:creator>
  <cp:keywords/>
  <dc:description/>
  <cp:lastModifiedBy>Tod Pritchard</cp:lastModifiedBy>
  <cp:revision>2</cp:revision>
  <dcterms:created xsi:type="dcterms:W3CDTF">2023-06-15T19:15:00Z</dcterms:created>
  <dcterms:modified xsi:type="dcterms:W3CDTF">2023-06-15T19:15:00Z</dcterms:modified>
</cp:coreProperties>
</file>