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FFA9" w14:textId="2F03B0DD" w:rsidR="007F67DF" w:rsidRDefault="0025029A" w:rsidP="007F67DF">
      <w:pPr>
        <w:jc w:val="right"/>
        <w:rPr>
          <w:rFonts w:cstheme="minorHAnsi"/>
        </w:rPr>
      </w:pPr>
      <w:r w:rsidRPr="00073A3F">
        <w:rPr>
          <w:b/>
          <w:bCs/>
          <w:noProof/>
          <w:sz w:val="40"/>
        </w:rPr>
        <w:drawing>
          <wp:inline distT="0" distB="0" distL="0" distR="0" wp14:anchorId="3BA4CD73" wp14:editId="503562F1">
            <wp:extent cx="1506825" cy="494041"/>
            <wp:effectExtent l="0" t="0" r="0" b="1270"/>
            <wp:docPr id="6" name="Picture 6" descr="A green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ext on a white background&#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520608" cy="498560"/>
                    </a:xfrm>
                    <a:prstGeom prst="rect">
                      <a:avLst/>
                    </a:prstGeom>
                    <a:noFill/>
                    <a:ln>
                      <a:noFill/>
                    </a:ln>
                  </pic:spPr>
                </pic:pic>
              </a:graphicData>
            </a:graphic>
          </wp:inline>
        </w:drawing>
      </w:r>
      <w:r w:rsidR="007F67DF">
        <w:rPr>
          <w:noProof/>
        </w:rPr>
        <w:drawing>
          <wp:anchor distT="0" distB="0" distL="114300" distR="114300" simplePos="0" relativeHeight="251659264" behindDoc="0" locked="0" layoutInCell="1" allowOverlap="1" wp14:anchorId="3461F512" wp14:editId="2D0372EE">
            <wp:simplePos x="0" y="0"/>
            <wp:positionH relativeFrom="margin">
              <wp:align>left</wp:align>
            </wp:positionH>
            <wp:positionV relativeFrom="paragraph">
              <wp:posOffset>-46990</wp:posOffset>
            </wp:positionV>
            <wp:extent cx="1257300" cy="577215"/>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577215"/>
                    </a:xfrm>
                    <a:prstGeom prst="rect">
                      <a:avLst/>
                    </a:prstGeom>
                    <a:noFill/>
                  </pic:spPr>
                </pic:pic>
              </a:graphicData>
            </a:graphic>
            <wp14:sizeRelH relativeFrom="page">
              <wp14:pctWidth>0</wp14:pctWidth>
            </wp14:sizeRelH>
            <wp14:sizeRelV relativeFrom="page">
              <wp14:pctHeight>0</wp14:pctHeight>
            </wp14:sizeRelV>
          </wp:anchor>
        </w:drawing>
      </w:r>
    </w:p>
    <w:p w14:paraId="58C2D8ED" w14:textId="77777777" w:rsidR="007F67DF" w:rsidRDefault="007F67DF" w:rsidP="007F67DF">
      <w:pPr>
        <w:jc w:val="right"/>
        <w:rPr>
          <w:rFonts w:cstheme="minorHAnsi"/>
        </w:rPr>
      </w:pPr>
    </w:p>
    <w:p w14:paraId="4608D08B" w14:textId="77777777" w:rsidR="007F67DF" w:rsidRDefault="007F67DF" w:rsidP="007F67DF">
      <w:pPr>
        <w:jc w:val="right"/>
        <w:rPr>
          <w:rFonts w:cstheme="minorHAnsi"/>
        </w:rPr>
      </w:pPr>
      <w:r>
        <w:rPr>
          <w:rFonts w:cstheme="minorHAnsi"/>
        </w:rPr>
        <w:t>FOR IMMEDIATE RELEASE</w:t>
      </w:r>
    </w:p>
    <w:p w14:paraId="5B35332B" w14:textId="77777777" w:rsidR="007F67DF" w:rsidRDefault="007F67DF" w:rsidP="007F67DF">
      <w:pPr>
        <w:jc w:val="right"/>
        <w:rPr>
          <w:rFonts w:cstheme="minorHAnsi"/>
        </w:rPr>
      </w:pPr>
      <w:r>
        <w:rPr>
          <w:noProof/>
        </w:rPr>
        <mc:AlternateContent>
          <mc:Choice Requires="wps">
            <w:drawing>
              <wp:anchor distT="0" distB="0" distL="114300" distR="114300" simplePos="0" relativeHeight="251660288" behindDoc="0" locked="0" layoutInCell="1" allowOverlap="1" wp14:anchorId="785CE18F" wp14:editId="1E4627A2">
                <wp:simplePos x="0" y="0"/>
                <wp:positionH relativeFrom="column">
                  <wp:posOffset>-3175</wp:posOffset>
                </wp:positionH>
                <wp:positionV relativeFrom="paragraph">
                  <wp:posOffset>66675</wp:posOffset>
                </wp:positionV>
                <wp:extent cx="61283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C3F1B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25pt" to="482.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"/>
            </w:pict>
          </mc:Fallback>
        </mc:AlternateContent>
      </w:r>
    </w:p>
    <w:p w14:paraId="22F8EE30" w14:textId="77777777" w:rsidR="007F67DF" w:rsidRDefault="007F67DF" w:rsidP="007F67DF">
      <w:pPr>
        <w:rPr>
          <w:rFonts w:cstheme="minorHAnsi"/>
        </w:rPr>
      </w:pPr>
      <w:r w:rsidRPr="3D25049F">
        <w:rPr>
          <w:rFonts w:cstheme="minorBidi"/>
        </w:rPr>
        <w:t>Media contact:</w:t>
      </w:r>
    </w:p>
    <w:p w14:paraId="42D65AB0" w14:textId="77777777" w:rsidR="007F67DF" w:rsidRDefault="007F67DF" w:rsidP="007F67DF">
      <w:pPr>
        <w:rPr>
          <w:rFonts w:cstheme="minorHAnsi"/>
        </w:rPr>
      </w:pPr>
      <w:r w:rsidRPr="3D25049F">
        <w:rPr>
          <w:rFonts w:cstheme="minorBidi"/>
        </w:rPr>
        <w:t>Jen Hein | jhein@naviant.com</w:t>
      </w:r>
    </w:p>
    <w:p w14:paraId="4587323E" w14:textId="6944C5F4" w:rsidR="007F67DF" w:rsidRDefault="007F67DF" w:rsidP="007F67DF">
      <w:pPr>
        <w:pStyle w:val="NormalWeb"/>
        <w:spacing w:before="0" w:beforeAutospacing="0" w:after="0" w:afterAutospacing="0"/>
        <w:jc w:val="center"/>
        <w:rPr>
          <w:rFonts w:ascii="Calibri" w:hAnsi="Calibri" w:cs="Calibri"/>
          <w:b/>
          <w:color w:val="000000"/>
          <w:sz w:val="26"/>
          <w:szCs w:val="26"/>
          <w:highlight w:val="yellow"/>
        </w:rPr>
      </w:pPr>
    </w:p>
    <w:p w14:paraId="6763C6BE" w14:textId="07D21EA8" w:rsidR="007F67DF" w:rsidRPr="00C26C24" w:rsidRDefault="007F67DF" w:rsidP="007F67DF">
      <w:pPr>
        <w:pStyle w:val="Heading1"/>
      </w:pPr>
      <w:r>
        <w:rPr>
          <w:color w:val="000000"/>
        </w:rPr>
        <w:t xml:space="preserve">Naviant Receives </w:t>
      </w:r>
      <w:r w:rsidRPr="005E742E">
        <w:t>Premier Solution Provider</w:t>
      </w:r>
      <w:r w:rsidRPr="00C26C24">
        <w:t xml:space="preserve"> </w:t>
      </w:r>
      <w:r>
        <w:t xml:space="preserve">Designation </w:t>
      </w:r>
      <w:r w:rsidRPr="00C26C24">
        <w:t>from Hyl</w:t>
      </w:r>
      <w:r>
        <w:t>and</w:t>
      </w:r>
    </w:p>
    <w:p w14:paraId="79CC5367" w14:textId="77777777" w:rsidR="007F67DF" w:rsidRDefault="007F67DF" w:rsidP="007F67DF">
      <w:pPr>
        <w:pStyle w:val="NormalWeb"/>
        <w:spacing w:before="0" w:beforeAutospacing="0" w:after="0" w:afterAutospacing="0"/>
        <w:jc w:val="center"/>
        <w:rPr>
          <w:rFonts w:ascii="Calibri" w:hAnsi="Calibri" w:cs="Calibri"/>
          <w:iCs/>
          <w:sz w:val="22"/>
          <w:szCs w:val="22"/>
        </w:rPr>
      </w:pPr>
    </w:p>
    <w:p w14:paraId="67EFA0E0" w14:textId="39354015" w:rsidR="007F67DF" w:rsidRDefault="007F67DF" w:rsidP="007F67DF">
      <w:pPr>
        <w:rPr>
          <w:rFonts w:asciiTheme="minorHAnsi" w:hAnsiTheme="minorHAnsi" w:cstheme="minorHAnsi"/>
          <w:sz w:val="22"/>
          <w:szCs w:val="22"/>
        </w:rPr>
      </w:pPr>
      <w:r w:rsidRPr="007F67DF">
        <w:rPr>
          <w:rFonts w:asciiTheme="minorHAnsi" w:hAnsiTheme="minorHAnsi" w:cstheme="minorHAnsi"/>
          <w:sz w:val="22"/>
          <w:szCs w:val="22"/>
        </w:rPr>
        <w:t>June 15th, 2023</w:t>
      </w:r>
    </w:p>
    <w:p w14:paraId="7913DE6C" w14:textId="77777777" w:rsidR="007F67DF" w:rsidRPr="007F67DF" w:rsidRDefault="007F67DF" w:rsidP="007F67DF">
      <w:pPr>
        <w:rPr>
          <w:rFonts w:asciiTheme="minorHAnsi" w:hAnsiTheme="minorHAnsi" w:cstheme="minorHAnsi"/>
          <w:sz w:val="22"/>
          <w:szCs w:val="22"/>
        </w:rPr>
      </w:pPr>
    </w:p>
    <w:p w14:paraId="160E7345" w14:textId="77927EB0" w:rsidR="007F67DF" w:rsidRDefault="007F67DF" w:rsidP="007F67DF">
      <w:pPr>
        <w:rPr>
          <w:rFonts w:asciiTheme="minorHAnsi" w:hAnsiTheme="minorHAnsi" w:cstheme="minorHAnsi"/>
          <w:sz w:val="22"/>
          <w:szCs w:val="22"/>
        </w:rPr>
      </w:pPr>
      <w:r w:rsidRPr="007F67DF">
        <w:rPr>
          <w:rFonts w:asciiTheme="minorHAnsi" w:hAnsiTheme="minorHAnsi" w:cstheme="minorHAnsi"/>
          <w:b/>
          <w:bCs/>
          <w:sz w:val="22"/>
          <w:szCs w:val="22"/>
        </w:rPr>
        <w:t>Naviant, an OnBase reseller,</w:t>
      </w:r>
      <w:r w:rsidRPr="007F67DF">
        <w:rPr>
          <w:rFonts w:asciiTheme="minorHAnsi" w:hAnsiTheme="minorHAnsi" w:cstheme="minorHAnsi"/>
          <w:sz w:val="22"/>
          <w:szCs w:val="22"/>
        </w:rPr>
        <w:t xml:space="preserve"> was recently honored by Hyland </w:t>
      </w:r>
      <w:r>
        <w:rPr>
          <w:rFonts w:asciiTheme="minorHAnsi" w:hAnsiTheme="minorHAnsi" w:cstheme="minorHAnsi"/>
          <w:sz w:val="22"/>
          <w:szCs w:val="22"/>
        </w:rPr>
        <w:t xml:space="preserve">with the Premier Solution Provider distinction, </w:t>
      </w:r>
      <w:r w:rsidRPr="007F67DF">
        <w:rPr>
          <w:rFonts w:asciiTheme="minorHAnsi" w:hAnsiTheme="minorHAnsi" w:cstheme="minorHAnsi"/>
          <w:sz w:val="22"/>
          <w:szCs w:val="22"/>
        </w:rPr>
        <w:t>the highest level partnership with Hyland</w:t>
      </w:r>
      <w:r>
        <w:rPr>
          <w:rFonts w:asciiTheme="minorHAnsi" w:hAnsiTheme="minorHAnsi" w:cstheme="minorHAnsi"/>
          <w:sz w:val="22"/>
          <w:szCs w:val="22"/>
        </w:rPr>
        <w:t xml:space="preserve">. </w:t>
      </w:r>
      <w:r w:rsidR="00D83998">
        <w:rPr>
          <w:rFonts w:asciiTheme="minorHAnsi" w:hAnsiTheme="minorHAnsi" w:cstheme="minorHAnsi"/>
          <w:sz w:val="22"/>
          <w:szCs w:val="22"/>
        </w:rPr>
        <w:t xml:space="preserve">This distinction is given to partners that reach the highest level of certifications on Hyland products, offer a complete practice staff of Hyland professionals, and align with Hyland to provide the best experience for their customers. </w:t>
      </w:r>
    </w:p>
    <w:p w14:paraId="1F35F08C" w14:textId="77777777" w:rsidR="00D83998" w:rsidRDefault="00D83998" w:rsidP="007F67DF">
      <w:pPr>
        <w:rPr>
          <w:rFonts w:asciiTheme="minorHAnsi" w:hAnsiTheme="minorHAnsi" w:cstheme="minorHAnsi"/>
          <w:sz w:val="22"/>
          <w:szCs w:val="22"/>
        </w:rPr>
      </w:pPr>
    </w:p>
    <w:p w14:paraId="5B0F2B44" w14:textId="3D97C4D2" w:rsidR="00D83998" w:rsidRDefault="00D83998" w:rsidP="007F67DF">
      <w:pPr>
        <w:rPr>
          <w:rFonts w:asciiTheme="minorHAnsi" w:hAnsiTheme="minorHAnsi" w:cstheme="minorHAnsi"/>
          <w:sz w:val="22"/>
          <w:szCs w:val="22"/>
        </w:rPr>
      </w:pPr>
      <w:r w:rsidRPr="00640718">
        <w:rPr>
          <w:rFonts w:asciiTheme="minorHAnsi" w:hAnsiTheme="minorHAnsi" w:cstheme="minorHAnsi"/>
          <w:sz w:val="22"/>
          <w:szCs w:val="22"/>
        </w:rPr>
        <w:t>“At Naviant, we are proud to be a top-level Hyland partner and believe that this distinction reflects our dedication to providing our satisfied customers with high-quality service</w:t>
      </w:r>
      <w:r w:rsidR="00CD0715" w:rsidRPr="00640718">
        <w:rPr>
          <w:rFonts w:asciiTheme="minorHAnsi" w:hAnsiTheme="minorHAnsi" w:cstheme="minorHAnsi"/>
          <w:sz w:val="22"/>
          <w:szCs w:val="22"/>
        </w:rPr>
        <w:t>,” said Michael Carr, President and CEO, Naviant.</w:t>
      </w:r>
      <w:r w:rsidRPr="00640718">
        <w:rPr>
          <w:rFonts w:asciiTheme="minorHAnsi" w:hAnsiTheme="minorHAnsi" w:cstheme="minorHAnsi"/>
          <w:sz w:val="22"/>
          <w:szCs w:val="22"/>
        </w:rPr>
        <w:t xml:space="preserve"> </w:t>
      </w:r>
      <w:r w:rsidR="00CD0715" w:rsidRPr="00640718">
        <w:rPr>
          <w:rFonts w:asciiTheme="minorHAnsi" w:hAnsiTheme="minorHAnsi" w:cstheme="minorHAnsi"/>
          <w:sz w:val="22"/>
          <w:szCs w:val="22"/>
        </w:rPr>
        <w:t>“</w:t>
      </w:r>
      <w:r w:rsidR="001F6D96" w:rsidRPr="00640718">
        <w:rPr>
          <w:rFonts w:asciiTheme="minorHAnsi" w:hAnsiTheme="minorHAnsi" w:cstheme="minorHAnsi"/>
          <w:sz w:val="22"/>
          <w:szCs w:val="22"/>
        </w:rPr>
        <w:t>In our 22+ years as an OnBase Solution Provider, our partnership with Hyland has enabled us to deliver solutions that have a measurable impact on our clients’ operational efficiency, performance, and ultimately help them achieve their business goals.”</w:t>
      </w:r>
    </w:p>
    <w:p w14:paraId="48D51539" w14:textId="77777777" w:rsidR="007F67DF" w:rsidRDefault="007F67DF" w:rsidP="007F67DF">
      <w:pPr>
        <w:rPr>
          <w:rFonts w:ascii="Calibri" w:hAnsi="Calibri" w:cs="Calibri"/>
          <w:sz w:val="22"/>
          <w:szCs w:val="22"/>
        </w:rPr>
      </w:pPr>
    </w:p>
    <w:p w14:paraId="319C18BB" w14:textId="432899DF" w:rsidR="007F67DF" w:rsidRDefault="007F67DF" w:rsidP="007F67DF">
      <w:pPr>
        <w:rPr>
          <w:rFonts w:ascii="Calibri" w:hAnsi="Calibri"/>
          <w:sz w:val="22"/>
          <w:szCs w:val="22"/>
        </w:rPr>
      </w:pPr>
      <w:r>
        <w:rPr>
          <w:rFonts w:ascii="Calibri" w:hAnsi="Calibri"/>
          <w:sz w:val="22"/>
          <w:szCs w:val="22"/>
        </w:rPr>
        <w:t xml:space="preserve">“Hyland’s Solution Provider program features partners that meet high standards of delivering quality solutions and alignment with Hyland Software.  For the highest level of partnership, we congratulate </w:t>
      </w:r>
      <w:r w:rsidR="00501796">
        <w:rPr>
          <w:rFonts w:ascii="Calibri" w:hAnsi="Calibri"/>
          <w:sz w:val="22"/>
          <w:szCs w:val="22"/>
        </w:rPr>
        <w:t xml:space="preserve">Naviant </w:t>
      </w:r>
      <w:r>
        <w:rPr>
          <w:rFonts w:ascii="Calibri" w:hAnsi="Calibri"/>
          <w:sz w:val="22"/>
          <w:szCs w:val="22"/>
        </w:rPr>
        <w:t>as Premier Partner,” said Eric Miller, Associate Vice President, Hyland Channel.</w:t>
      </w:r>
    </w:p>
    <w:p w14:paraId="4C6D7C6C" w14:textId="77777777" w:rsidR="007F67DF" w:rsidRPr="00C26C24" w:rsidRDefault="007F67DF" w:rsidP="007F67DF">
      <w:pPr>
        <w:rPr>
          <w:rFonts w:ascii="Calibri" w:hAnsi="Calibri" w:cs="Calibri"/>
          <w:sz w:val="22"/>
          <w:szCs w:val="22"/>
        </w:rPr>
      </w:pPr>
    </w:p>
    <w:p w14:paraId="1F4B27CF" w14:textId="77777777" w:rsidR="007F67DF" w:rsidRPr="00C26C24" w:rsidRDefault="007F67DF" w:rsidP="007F67DF">
      <w:pPr>
        <w:rPr>
          <w:rFonts w:ascii="Calibri" w:hAnsi="Calibri" w:cs="Calibri"/>
          <w:sz w:val="22"/>
          <w:szCs w:val="22"/>
        </w:rPr>
      </w:pPr>
      <w:r w:rsidRPr="00C26C24">
        <w:rPr>
          <w:rFonts w:ascii="Calibri" w:hAnsi="Calibri" w:cs="Calibri"/>
          <w:sz w:val="22"/>
          <w:szCs w:val="22"/>
        </w:rPr>
        <w:t xml:space="preserve">The </w:t>
      </w:r>
      <w:hyperlink r:id="rId7" w:history="1">
        <w:r>
          <w:rPr>
            <w:rStyle w:val="Hyperlink"/>
            <w:rFonts w:ascii="Calibri" w:hAnsi="Calibri" w:cs="Calibri"/>
            <w:sz w:val="22"/>
            <w:szCs w:val="22"/>
          </w:rPr>
          <w:t>Hyland Global Partner Community</w:t>
        </w:r>
      </w:hyperlink>
      <w:r w:rsidRPr="00C26C24">
        <w:rPr>
          <w:rFonts w:ascii="Calibri" w:hAnsi="Calibri" w:cs="Calibri"/>
          <w:sz w:val="22"/>
          <w:szCs w:val="22"/>
        </w:rPr>
        <w:t xml:space="preserve"> is an exclusive team of more than </w:t>
      </w:r>
      <w:r>
        <w:rPr>
          <w:rFonts w:ascii="Calibri" w:hAnsi="Calibri" w:cs="Calibri"/>
          <w:sz w:val="22"/>
          <w:szCs w:val="22"/>
        </w:rPr>
        <w:t xml:space="preserve">300 </w:t>
      </w:r>
      <w:r w:rsidRPr="00C26C24">
        <w:rPr>
          <w:rFonts w:ascii="Calibri" w:hAnsi="Calibri" w:cs="Calibri"/>
          <w:sz w:val="22"/>
          <w:szCs w:val="22"/>
        </w:rPr>
        <w:t xml:space="preserve">Hyland partners. They provide expertise and hands-on support for </w:t>
      </w:r>
      <w:r>
        <w:rPr>
          <w:rFonts w:ascii="Calibri" w:hAnsi="Calibri" w:cs="Calibri"/>
          <w:sz w:val="22"/>
          <w:szCs w:val="22"/>
        </w:rPr>
        <w:t>Hyland’s content services product portfolio</w:t>
      </w:r>
      <w:r w:rsidRPr="00C26C24">
        <w:rPr>
          <w:rFonts w:ascii="Calibri" w:hAnsi="Calibri" w:cs="Calibri"/>
          <w:sz w:val="22"/>
          <w:szCs w:val="22"/>
        </w:rPr>
        <w:t xml:space="preserve">, </w:t>
      </w:r>
      <w:r>
        <w:rPr>
          <w:rFonts w:ascii="Calibri" w:hAnsi="Calibri" w:cs="Calibri"/>
          <w:sz w:val="22"/>
          <w:szCs w:val="22"/>
        </w:rPr>
        <w:t>and the</w:t>
      </w:r>
      <w:r w:rsidRPr="00C26C24">
        <w:rPr>
          <w:rFonts w:ascii="Calibri" w:hAnsi="Calibri" w:cs="Calibri"/>
          <w:sz w:val="22"/>
          <w:szCs w:val="22"/>
        </w:rPr>
        <w:t xml:space="preserve"> complementary technologies </w:t>
      </w:r>
      <w:r>
        <w:rPr>
          <w:rFonts w:ascii="Calibri" w:hAnsi="Calibri" w:cs="Calibri"/>
          <w:sz w:val="22"/>
          <w:szCs w:val="22"/>
        </w:rPr>
        <w:t>that make up automation</w:t>
      </w:r>
      <w:r w:rsidRPr="00C26C24">
        <w:rPr>
          <w:rFonts w:ascii="Calibri" w:hAnsi="Calibri" w:cs="Calibri"/>
          <w:sz w:val="22"/>
          <w:szCs w:val="22"/>
        </w:rPr>
        <w:t xml:space="preserve"> solutions. </w:t>
      </w:r>
      <w:r w:rsidRPr="00C26C24">
        <w:rPr>
          <w:rFonts w:ascii="Calibri" w:hAnsi="Calibri" w:cs="Calibri"/>
          <w:color w:val="000000"/>
          <w:sz w:val="22"/>
          <w:szCs w:val="22"/>
        </w:rPr>
        <w:t>Providers work with Hyland to give customers the highest level of technical support</w:t>
      </w:r>
      <w:r>
        <w:rPr>
          <w:rFonts w:ascii="Calibri" w:hAnsi="Calibri" w:cs="Calibri"/>
          <w:color w:val="000000"/>
          <w:sz w:val="22"/>
          <w:szCs w:val="22"/>
        </w:rPr>
        <w:t xml:space="preserve">, while receiving </w:t>
      </w:r>
      <w:r w:rsidRPr="00C26C24">
        <w:rPr>
          <w:rFonts w:ascii="Calibri" w:hAnsi="Calibri" w:cs="Calibri"/>
          <w:sz w:val="22"/>
          <w:szCs w:val="22"/>
        </w:rPr>
        <w:t xml:space="preserve">continuous training </w:t>
      </w:r>
      <w:r>
        <w:rPr>
          <w:rFonts w:ascii="Calibri" w:hAnsi="Calibri" w:cs="Calibri"/>
          <w:sz w:val="22"/>
          <w:szCs w:val="22"/>
        </w:rPr>
        <w:t xml:space="preserve">to ensure successful programs from an industry leader and </w:t>
      </w:r>
      <w:r w:rsidRPr="00C26C24">
        <w:rPr>
          <w:rFonts w:ascii="Calibri" w:hAnsi="Calibri" w:cs="Calibri"/>
          <w:sz w:val="22"/>
          <w:szCs w:val="22"/>
        </w:rPr>
        <w:t xml:space="preserve">highly respected channel-friendly vendor. </w:t>
      </w:r>
    </w:p>
    <w:p w14:paraId="2142EB3F" w14:textId="77777777" w:rsidR="007F67DF" w:rsidRDefault="007F67DF" w:rsidP="007F67DF">
      <w:pPr>
        <w:pStyle w:val="Default"/>
        <w:rPr>
          <w:rStyle w:val="A1"/>
          <w:rFonts w:ascii="Calibri" w:hAnsi="Calibri" w:cs="Calibri"/>
          <w:sz w:val="22"/>
          <w:szCs w:val="22"/>
        </w:rPr>
      </w:pPr>
    </w:p>
    <w:p w14:paraId="1F478876" w14:textId="55A93B3E" w:rsidR="007F67DF" w:rsidRPr="00C26C24" w:rsidRDefault="007F67DF" w:rsidP="007F67DF">
      <w:pPr>
        <w:pStyle w:val="NormalWeb"/>
        <w:spacing w:before="0" w:beforeAutospacing="0" w:after="0" w:afterAutospacing="0"/>
        <w:rPr>
          <w:rFonts w:ascii="Calibri" w:hAnsi="Calibri" w:cs="Calibri"/>
          <w:b/>
          <w:bCs/>
          <w:color w:val="000000"/>
          <w:sz w:val="22"/>
          <w:szCs w:val="22"/>
        </w:rPr>
      </w:pPr>
      <w:r w:rsidRPr="00C26C24">
        <w:rPr>
          <w:rFonts w:ascii="Calibri" w:hAnsi="Calibri" w:cs="Calibri"/>
          <w:b/>
          <w:bCs/>
          <w:color w:val="000000"/>
          <w:sz w:val="22"/>
          <w:szCs w:val="22"/>
        </w:rPr>
        <w:t>About</w:t>
      </w:r>
      <w:r w:rsidR="00501796">
        <w:rPr>
          <w:rFonts w:ascii="Calibri" w:hAnsi="Calibri" w:cs="Calibri"/>
          <w:b/>
          <w:bCs/>
          <w:color w:val="000000"/>
          <w:sz w:val="22"/>
          <w:szCs w:val="22"/>
        </w:rPr>
        <w:t xml:space="preserve"> Naviant</w:t>
      </w:r>
    </w:p>
    <w:p w14:paraId="04865175" w14:textId="77777777" w:rsidR="00501796" w:rsidRPr="00501796" w:rsidRDefault="00501796" w:rsidP="00501796">
      <w:pPr>
        <w:rPr>
          <w:rFonts w:asciiTheme="minorHAnsi" w:hAnsiTheme="minorHAnsi" w:cstheme="minorHAnsi"/>
          <w:sz w:val="22"/>
          <w:szCs w:val="22"/>
        </w:rPr>
      </w:pPr>
      <w:r w:rsidRPr="00501796">
        <w:rPr>
          <w:rFonts w:asciiTheme="minorHAnsi" w:hAnsiTheme="minorHAnsi" w:cstheme="minorHAnsi"/>
          <w:sz w:val="22"/>
          <w:szCs w:val="22"/>
        </w:rPr>
        <w:t>Naviant is a nationally recognized intelligent automation solutions integrator and business process consulting organization with over 30 years of experience. We help our clients do more with less by using technology to streamline processes and gain visibility into the data they need to make better decisions</w:t>
      </w:r>
      <w:r w:rsidRPr="00501796">
        <w:rPr>
          <w:rFonts w:asciiTheme="minorHAnsi" w:hAnsiTheme="minorHAnsi" w:cstheme="minorHAnsi"/>
          <w:b/>
          <w:bCs/>
          <w:sz w:val="22"/>
          <w:szCs w:val="22"/>
        </w:rPr>
        <w:t>.</w:t>
      </w:r>
      <w:r w:rsidRPr="00501796">
        <w:rPr>
          <w:rFonts w:asciiTheme="minorHAnsi" w:hAnsiTheme="minorHAnsi" w:cstheme="minorHAnsi"/>
          <w:sz w:val="22"/>
          <w:szCs w:val="22"/>
        </w:rPr>
        <w:t xml:space="preserve"> </w:t>
      </w:r>
    </w:p>
    <w:p w14:paraId="2FEFAC81" w14:textId="00AED2E2" w:rsidR="00501796" w:rsidRDefault="00501796" w:rsidP="00501796">
      <w:pPr>
        <w:rPr>
          <w:rFonts w:asciiTheme="minorHAnsi" w:hAnsiTheme="minorHAnsi" w:cstheme="minorHAnsi"/>
          <w:sz w:val="22"/>
          <w:szCs w:val="22"/>
        </w:rPr>
      </w:pPr>
      <w:r w:rsidRPr="00501796">
        <w:rPr>
          <w:rFonts w:asciiTheme="minorHAnsi" w:hAnsiTheme="minorHAnsi" w:cstheme="minorHAnsi"/>
          <w:sz w:val="22"/>
          <w:szCs w:val="22"/>
        </w:rPr>
        <w:t xml:space="preserve">Our “process-first” approach emphasizes the importance of process improvement before implementing technology solutions such as </w:t>
      </w:r>
      <w:hyperlink r:id="rId8">
        <w:r w:rsidRPr="00501796">
          <w:rPr>
            <w:rStyle w:val="Hyperlink"/>
            <w:rFonts w:asciiTheme="minorHAnsi" w:hAnsiTheme="minorHAnsi" w:cstheme="minorHAnsi"/>
            <w:sz w:val="22"/>
            <w:szCs w:val="22"/>
          </w:rPr>
          <w:t>OnBase</w:t>
        </w:r>
      </w:hyperlink>
      <w:r w:rsidRPr="00501796">
        <w:rPr>
          <w:rFonts w:asciiTheme="minorHAnsi" w:hAnsiTheme="minorHAnsi" w:cstheme="minorHAnsi"/>
          <w:sz w:val="22"/>
          <w:szCs w:val="22"/>
        </w:rPr>
        <w:t xml:space="preserve">, </w:t>
      </w:r>
      <w:hyperlink r:id="rId9">
        <w:r w:rsidRPr="00501796">
          <w:rPr>
            <w:rStyle w:val="Hyperlink"/>
            <w:rFonts w:asciiTheme="minorHAnsi" w:hAnsiTheme="minorHAnsi" w:cstheme="minorHAnsi"/>
            <w:sz w:val="22"/>
            <w:szCs w:val="22"/>
          </w:rPr>
          <w:t>Brainware</w:t>
        </w:r>
      </w:hyperlink>
      <w:r w:rsidRPr="00501796">
        <w:rPr>
          <w:rFonts w:asciiTheme="minorHAnsi" w:hAnsiTheme="minorHAnsi" w:cstheme="minorHAnsi"/>
          <w:sz w:val="22"/>
          <w:szCs w:val="22"/>
        </w:rPr>
        <w:t xml:space="preserve">, </w:t>
      </w:r>
      <w:hyperlink r:id="rId10" w:history="1">
        <w:r w:rsidRPr="00501796">
          <w:rPr>
            <w:rStyle w:val="Hyperlink"/>
            <w:rFonts w:asciiTheme="minorHAnsi" w:hAnsiTheme="minorHAnsi" w:cstheme="minorHAnsi"/>
            <w:sz w:val="22"/>
            <w:szCs w:val="22"/>
          </w:rPr>
          <w:t>the ABBYY intelligent capture platform</w:t>
        </w:r>
      </w:hyperlink>
      <w:r w:rsidRPr="00501796">
        <w:rPr>
          <w:rFonts w:asciiTheme="minorHAnsi" w:hAnsiTheme="minorHAnsi" w:cstheme="minorHAnsi"/>
          <w:sz w:val="22"/>
          <w:szCs w:val="22"/>
        </w:rPr>
        <w:t xml:space="preserve">, and </w:t>
      </w:r>
      <w:hyperlink r:id="rId11">
        <w:r w:rsidRPr="00501796">
          <w:rPr>
            <w:rStyle w:val="Hyperlink"/>
            <w:rFonts w:asciiTheme="minorHAnsi" w:hAnsiTheme="minorHAnsi" w:cstheme="minorHAnsi"/>
            <w:sz w:val="22"/>
            <w:szCs w:val="22"/>
          </w:rPr>
          <w:t>Hyland RPA</w:t>
        </w:r>
      </w:hyperlink>
      <w:r w:rsidRPr="00501796">
        <w:rPr>
          <w:rFonts w:asciiTheme="minorHAnsi" w:hAnsiTheme="minorHAnsi" w:cstheme="minorHAnsi"/>
          <w:sz w:val="22"/>
          <w:szCs w:val="22"/>
        </w:rPr>
        <w:t xml:space="preserve">. </w:t>
      </w:r>
    </w:p>
    <w:p w14:paraId="76BD7C7C" w14:textId="77777777" w:rsidR="00501796" w:rsidRPr="00501796" w:rsidRDefault="00501796" w:rsidP="00501796">
      <w:pPr>
        <w:rPr>
          <w:rFonts w:asciiTheme="minorHAnsi" w:hAnsiTheme="minorHAnsi" w:cstheme="minorHAnsi"/>
          <w:sz w:val="22"/>
          <w:szCs w:val="22"/>
        </w:rPr>
      </w:pPr>
    </w:p>
    <w:p w14:paraId="18B990C8" w14:textId="77777777" w:rsidR="00501796" w:rsidRPr="00501796" w:rsidRDefault="00501796" w:rsidP="00501796">
      <w:pPr>
        <w:rPr>
          <w:rFonts w:asciiTheme="minorHAnsi" w:hAnsiTheme="minorHAnsi" w:cstheme="minorHAnsi"/>
          <w:sz w:val="22"/>
          <w:szCs w:val="22"/>
        </w:rPr>
      </w:pPr>
      <w:r w:rsidRPr="00501796">
        <w:rPr>
          <w:rFonts w:asciiTheme="minorHAnsi" w:hAnsiTheme="minorHAnsi" w:cstheme="minorHAnsi"/>
          <w:sz w:val="22"/>
          <w:szCs w:val="22"/>
        </w:rPr>
        <w:t>We are proud to be a top-tier partner for Hyland’s OnBase, a single enterprise information platform for managing content, processes, and cases. OnBase combines ECM, case management, business process management (BPM), records management, compliance, and capture functionality on a single platform. To learn more about Naviant, please visit naviant.com. Process focus. Excellence.</w:t>
      </w:r>
    </w:p>
    <w:p w14:paraId="164ACFAA" w14:textId="430DD3E2" w:rsidR="007F67DF" w:rsidRDefault="007F67DF" w:rsidP="007F67DF">
      <w:pPr>
        <w:rPr>
          <w:rFonts w:ascii="Calibri" w:hAnsi="Calibri" w:cs="Calibri"/>
          <w:b/>
          <w:bCs/>
          <w:sz w:val="22"/>
          <w:szCs w:val="22"/>
        </w:rPr>
      </w:pPr>
      <w:r>
        <w:rPr>
          <w:rFonts w:ascii="Calibri" w:hAnsi="Calibri" w:cs="Calibri"/>
          <w:color w:val="000000"/>
          <w:sz w:val="22"/>
          <w:szCs w:val="22"/>
        </w:rPr>
        <w:lastRenderedPageBreak/>
        <w:br/>
      </w:r>
    </w:p>
    <w:p w14:paraId="4F0D7A75" w14:textId="77777777" w:rsidR="007F67DF" w:rsidRPr="00501796" w:rsidRDefault="007F67DF" w:rsidP="007F67DF">
      <w:pPr>
        <w:rPr>
          <w:rFonts w:asciiTheme="minorHAnsi" w:hAnsiTheme="minorHAnsi" w:cstheme="minorHAnsi"/>
          <w:b/>
          <w:bCs/>
        </w:rPr>
      </w:pPr>
      <w:r w:rsidRPr="00501796">
        <w:rPr>
          <w:rFonts w:asciiTheme="minorHAnsi" w:hAnsiTheme="minorHAnsi" w:cstheme="minorHAnsi"/>
          <w:b/>
          <w:bCs/>
        </w:rPr>
        <w:t xml:space="preserve">About Hyland </w:t>
      </w:r>
    </w:p>
    <w:p w14:paraId="531FC234" w14:textId="77777777" w:rsidR="007F67DF" w:rsidRPr="00255CBE" w:rsidRDefault="007F67DF" w:rsidP="007F67DF">
      <w:pPr>
        <w:pStyle w:val="NoSpacing"/>
      </w:pPr>
      <w:r w:rsidRPr="00902F8D">
        <w:rPr>
          <w:iCs/>
        </w:rPr>
        <w:t xml:space="preserve">Hyland is a leading content services provider that enables thousands of organizations to deliver better experiences to the people they serve. Find us at </w:t>
      </w:r>
      <w:hyperlink r:id="rId12" w:history="1">
        <w:r w:rsidRPr="003A7B70">
          <w:rPr>
            <w:rStyle w:val="Hyperlink"/>
            <w:iCs/>
          </w:rPr>
          <w:t>Hyland.com</w:t>
        </w:r>
      </w:hyperlink>
      <w:r w:rsidRPr="00902F8D">
        <w:rPr>
          <w:iCs/>
        </w:rPr>
        <w:t>.</w:t>
      </w:r>
    </w:p>
    <w:p w14:paraId="046A2DB8" w14:textId="77777777" w:rsidR="007F67DF" w:rsidRDefault="007F67DF" w:rsidP="007F67DF">
      <w:pPr>
        <w:pStyle w:val="NormalWeb"/>
        <w:spacing w:before="0" w:beforeAutospacing="0" w:after="0" w:afterAutospacing="0"/>
        <w:rPr>
          <w:rFonts w:ascii="Calibri" w:hAnsi="Calibri" w:cs="Calibri"/>
          <w:color w:val="000000"/>
          <w:sz w:val="22"/>
          <w:szCs w:val="22"/>
        </w:rPr>
      </w:pPr>
    </w:p>
    <w:p w14:paraId="60BF9E10" w14:textId="77777777" w:rsidR="00C42F10" w:rsidRDefault="00C42F10"/>
    <w:sectPr w:rsidR="00C42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F2E53"/>
    <w:multiLevelType w:val="hybridMultilevel"/>
    <w:tmpl w:val="B0C033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004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DF"/>
    <w:rsid w:val="001F6D96"/>
    <w:rsid w:val="0025029A"/>
    <w:rsid w:val="00501796"/>
    <w:rsid w:val="00640718"/>
    <w:rsid w:val="007F67DF"/>
    <w:rsid w:val="00933AF4"/>
    <w:rsid w:val="00C42F10"/>
    <w:rsid w:val="00CC37E0"/>
    <w:rsid w:val="00CD0715"/>
    <w:rsid w:val="00D83998"/>
    <w:rsid w:val="00DE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353A"/>
  <w15:chartTrackingRefBased/>
  <w15:docId w15:val="{74E1C20E-168A-47F8-9659-0573A9CA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D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F6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67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67DF"/>
    <w:pPr>
      <w:spacing w:before="100" w:beforeAutospacing="1" w:after="100" w:afterAutospacing="1"/>
    </w:pPr>
  </w:style>
  <w:style w:type="character" w:styleId="Hyperlink">
    <w:name w:val="Hyperlink"/>
    <w:rsid w:val="007F67DF"/>
    <w:rPr>
      <w:color w:val="0000FF"/>
      <w:u w:val="single"/>
    </w:rPr>
  </w:style>
  <w:style w:type="paragraph" w:customStyle="1" w:styleId="Default">
    <w:name w:val="Default"/>
    <w:rsid w:val="007F67DF"/>
    <w:pPr>
      <w:autoSpaceDE w:val="0"/>
      <w:autoSpaceDN w:val="0"/>
      <w:adjustRightInd w:val="0"/>
      <w:spacing w:after="0" w:line="240" w:lineRule="auto"/>
    </w:pPr>
    <w:rPr>
      <w:rFonts w:ascii="Univers LT Std 45 Light" w:eastAsia="Calibri" w:hAnsi="Univers LT Std 45 Light" w:cs="Univers LT Std 45 Light"/>
      <w:color w:val="000000"/>
      <w:kern w:val="0"/>
      <w:sz w:val="24"/>
      <w:szCs w:val="24"/>
      <w14:ligatures w14:val="none"/>
    </w:rPr>
  </w:style>
  <w:style w:type="character" w:customStyle="1" w:styleId="A1">
    <w:name w:val="A1"/>
    <w:uiPriority w:val="99"/>
    <w:rsid w:val="007F67DF"/>
    <w:rPr>
      <w:rFonts w:cs="Univers LT Std 45 Light"/>
      <w:color w:val="000000"/>
      <w:sz w:val="18"/>
      <w:szCs w:val="18"/>
    </w:rPr>
  </w:style>
  <w:style w:type="paragraph" w:styleId="NoSpacing">
    <w:name w:val="No Spacing"/>
    <w:uiPriority w:val="1"/>
    <w:qFormat/>
    <w:rsid w:val="007F67DF"/>
    <w:pPr>
      <w:spacing w:after="0" w:line="240" w:lineRule="auto"/>
    </w:pPr>
    <w:rPr>
      <w:kern w:val="0"/>
      <w14:ligatures w14:val="none"/>
    </w:rPr>
  </w:style>
  <w:style w:type="character" w:styleId="CommentReference">
    <w:name w:val="annotation reference"/>
    <w:basedOn w:val="DefaultParagraphFont"/>
    <w:uiPriority w:val="99"/>
    <w:semiHidden/>
    <w:unhideWhenUsed/>
    <w:rsid w:val="007F67DF"/>
    <w:rPr>
      <w:sz w:val="16"/>
      <w:szCs w:val="16"/>
    </w:rPr>
  </w:style>
  <w:style w:type="paragraph" w:styleId="CommentText">
    <w:name w:val="annotation text"/>
    <w:basedOn w:val="Normal"/>
    <w:link w:val="CommentTextChar"/>
    <w:uiPriority w:val="99"/>
    <w:unhideWhenUsed/>
    <w:rsid w:val="007F67D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F67DF"/>
    <w:rPr>
      <w:kern w:val="0"/>
      <w:sz w:val="20"/>
      <w:szCs w:val="20"/>
      <w14:ligatures w14:val="none"/>
    </w:rPr>
  </w:style>
  <w:style w:type="character" w:customStyle="1" w:styleId="Heading1Char">
    <w:name w:val="Heading 1 Char"/>
    <w:basedOn w:val="DefaultParagraphFont"/>
    <w:link w:val="Heading1"/>
    <w:uiPriority w:val="9"/>
    <w:rsid w:val="007F67D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F67DF"/>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501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iant.com/enterprise-content-manag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yland.com/en/partners" TargetMode="External"/><Relationship Id="rId12" Type="http://schemas.openxmlformats.org/officeDocument/2006/relationships/hyperlink" Target="http://www.Hy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aviant.com/solutions/hyland-rpa/" TargetMode="External"/><Relationship Id="rId5" Type="http://schemas.openxmlformats.org/officeDocument/2006/relationships/image" Target="media/image1.png"/><Relationship Id="rId10" Type="http://schemas.openxmlformats.org/officeDocument/2006/relationships/hyperlink" Target="https://naviant.com/solutions/abbyy-flexicapture-software/" TargetMode="External"/><Relationship Id="rId4" Type="http://schemas.openxmlformats.org/officeDocument/2006/relationships/webSettings" Target="webSettings.xml"/><Relationship Id="rId9" Type="http://schemas.openxmlformats.org/officeDocument/2006/relationships/hyperlink" Target="https://naviant.com/solutions/brainw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Martin</dc:creator>
  <cp:keywords/>
  <dc:description/>
  <cp:lastModifiedBy>Kara Martin</cp:lastModifiedBy>
  <cp:revision>5</cp:revision>
  <dcterms:created xsi:type="dcterms:W3CDTF">2023-06-15T20:25:00Z</dcterms:created>
  <dcterms:modified xsi:type="dcterms:W3CDTF">2023-06-19T19:02:00Z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a996318e-35c5-4804-a71f-2c08b37e789e</vt:lpwstr>
  </property>
</Properties>
</file>