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61F" w:rsidRDefault="00C313FC">
      <w:r>
        <w:t>OEM Fabricators, Inc.</w:t>
      </w:r>
    </w:p>
    <w:p w:rsidR="00923791" w:rsidRDefault="00631154">
      <w:r>
        <w:t>6-9-2023</w:t>
      </w:r>
    </w:p>
    <w:p w:rsidR="00923791" w:rsidRDefault="00923791">
      <w:r>
        <w:t>OEM Fabricators</w:t>
      </w:r>
      <w:r w:rsidR="002C1497">
        <w:t>,</w:t>
      </w:r>
      <w:r>
        <w:t xml:space="preserve"> Inc. Celebrates $1 Billionth Sale and Announces a 4 Week Bonus</w:t>
      </w:r>
    </w:p>
    <w:p w:rsidR="00923791" w:rsidRDefault="00923791">
      <w:r>
        <w:t>Woodville, Neillsville, Phillips WI</w:t>
      </w:r>
    </w:p>
    <w:p w:rsidR="00923791" w:rsidRDefault="00923791">
      <w:r>
        <w:t xml:space="preserve">OEM Fabricators, Inc. a Wisconsin based contract manufacturer </w:t>
      </w:r>
      <w:r w:rsidR="002C1497">
        <w:t xml:space="preserve">with </w:t>
      </w:r>
      <w:r>
        <w:t>locations in Woodville, Neillsville and Phillips WI, recently celebrated shipping its $1 billion sale since its founding in 1986.  The event was marked with plant lunches, giveaways, and the announcement of a 4 week bonus paid out to all Team Members.</w:t>
      </w:r>
      <w:r w:rsidR="0033166D">
        <w:t xml:space="preserve">  “We owe a big thank you to all our highly skilled Team Members for their dedication and hard work in order to meet this milestone”, said Tom Aaby, Sr. Vice President of Business Development.</w:t>
      </w:r>
    </w:p>
    <w:p w:rsidR="00B64C19" w:rsidRDefault="004C6A90">
      <w:r>
        <w:t>Originating out of a 2,500 square foot</w:t>
      </w:r>
      <w:r w:rsidR="00B64C19">
        <w:t xml:space="preserve"> pole shed in Woodville, OEM has grown from a revenue of $196,000 in its first year to an annual revenue of $70 million.  The $1 billion in total sales represents an estimated $600 million in wages and </w:t>
      </w:r>
      <w:r w:rsidR="00635516">
        <w:t>benefits paid during</w:t>
      </w:r>
      <w:r w:rsidR="00B64C19">
        <w:t xml:space="preserve"> OEM</w:t>
      </w:r>
      <w:r w:rsidR="00635516">
        <w:t xml:space="preserve">’s </w:t>
      </w:r>
      <w:r w:rsidR="00B64C19">
        <w:t>37 years in business.</w:t>
      </w:r>
    </w:p>
    <w:p w:rsidR="0033166D" w:rsidRDefault="0030529A">
      <w:r>
        <w:t>The announcement of the 4 week bonus is a testament</w:t>
      </w:r>
      <w:r w:rsidR="00635516">
        <w:t xml:space="preserve"> to OEM</w:t>
      </w:r>
      <w:r>
        <w:t>’s commitment to sharing its success with its Team Members</w:t>
      </w:r>
      <w:r w:rsidR="00823287">
        <w:t>.  Last year included an additional 4 week bonus</w:t>
      </w:r>
      <w:r w:rsidR="007B6213">
        <w:t xml:space="preserve">, </w:t>
      </w:r>
      <w:r w:rsidR="00356AD6">
        <w:t xml:space="preserve">a </w:t>
      </w:r>
      <w:r w:rsidR="007B6213">
        <w:t>4% wage increase</w:t>
      </w:r>
      <w:r w:rsidR="00356AD6">
        <w:t xml:space="preserve"> on top of individual performance increases</w:t>
      </w:r>
      <w:r w:rsidR="007B6213">
        <w:t>,</w:t>
      </w:r>
      <w:r w:rsidR="00823287">
        <w:t xml:space="preserve"> and a new Dependent Care FSA account with the company funding $2,500 per year for daycare and eldercare expenses.</w:t>
      </w:r>
      <w:r w:rsidR="00B64C19">
        <w:t xml:space="preserve">  Other benefits include </w:t>
      </w:r>
      <w:r w:rsidR="006D7EFE">
        <w:t xml:space="preserve">fully paid single and 75% paid family </w:t>
      </w:r>
      <w:r w:rsidR="00B64C19">
        <w:t>health i</w:t>
      </w:r>
      <w:r w:rsidR="00635516">
        <w:t xml:space="preserve">nsurance, sick time and PTO, </w:t>
      </w:r>
      <w:r w:rsidR="006D7EFE">
        <w:t xml:space="preserve">2 weeks of holiday pay, </w:t>
      </w:r>
      <w:r w:rsidR="00DF2A09">
        <w:t>a 401k match</w:t>
      </w:r>
      <w:r w:rsidR="00E67D5B">
        <w:t>, and a near site clinic in Baldwin</w:t>
      </w:r>
      <w:r w:rsidR="00DF2A09">
        <w:t xml:space="preserve">. </w:t>
      </w:r>
      <w:r w:rsidR="002C1497">
        <w:t>OEM is gold level certified by the Family Friendly Workplace, a non-profit organization that promotes family friendly workplaces and benefits.</w:t>
      </w:r>
    </w:p>
    <w:p w:rsidR="0033166D" w:rsidRDefault="0033166D" w:rsidP="0033166D">
      <w:r>
        <w:t xml:space="preserve">Developing a highly skilled workforce </w:t>
      </w:r>
      <w:r w:rsidR="00B64C19">
        <w:t>has always been a focus of OEM’s</w:t>
      </w:r>
      <w:r>
        <w:t xml:space="preserve"> Team. Continuous relationships with early childhood, elementary and high schools, technical colleges, and universities have been a hallmark of </w:t>
      </w:r>
      <w:r w:rsidR="00B64C19">
        <w:t xml:space="preserve">its </w:t>
      </w:r>
      <w:r>
        <w:t xml:space="preserve">connections with </w:t>
      </w:r>
      <w:r w:rsidR="00B64C19">
        <w:t>local</w:t>
      </w:r>
      <w:r>
        <w:t xml:space="preserve"> communities.</w:t>
      </w:r>
      <w:r w:rsidR="00635516">
        <w:t xml:space="preserve">  </w:t>
      </w:r>
      <w:r w:rsidR="005E4054">
        <w:t>OEM Team Members serve on advisory committees, boards, and volunteer at these local school and universities.</w:t>
      </w:r>
    </w:p>
    <w:p w:rsidR="00B64C19" w:rsidRDefault="00823287" w:rsidP="00823287">
      <w:r>
        <w:t xml:space="preserve">OEM’s Team is proud to have its products in service on six of the seven continents and is committed to serving its </w:t>
      </w:r>
      <w:r w:rsidR="006D7EFE">
        <w:t xml:space="preserve">customers with </w:t>
      </w:r>
      <w:r w:rsidR="005E4054">
        <w:t>unmatched</w:t>
      </w:r>
      <w:r w:rsidR="006D7EFE">
        <w:t xml:space="preserve"> quality, delivery and service</w:t>
      </w:r>
      <w:r w:rsidR="00B64C19">
        <w:t xml:space="preserve">.  </w:t>
      </w:r>
      <w:r>
        <w:t xml:space="preserve">Team Members have travelled throughout the United States, </w:t>
      </w:r>
      <w:r w:rsidRPr="00496198">
        <w:t>Europe,</w:t>
      </w:r>
      <w:r>
        <w:t xml:space="preserve"> Asia, and Africa to develop its customer base, collaborate with suppliers, and </w:t>
      </w:r>
      <w:r w:rsidRPr="00496198">
        <w:t>partner</w:t>
      </w:r>
      <w:r>
        <w:t xml:space="preserve"> with educational institutions. In 2023 </w:t>
      </w:r>
      <w:r w:rsidRPr="00496198">
        <w:t>approximately 60%</w:t>
      </w:r>
      <w:r>
        <w:t xml:space="preserve"> of OEM’s revenue was from customers with an international footprint.  </w:t>
      </w:r>
    </w:p>
    <w:p w:rsidR="00823287" w:rsidRDefault="00823287" w:rsidP="00823287">
      <w:r>
        <w:t>OEM</w:t>
      </w:r>
      <w:r w:rsidR="00635516">
        <w:t xml:space="preserve"> Fabricator’s, </w:t>
      </w:r>
      <w:proofErr w:type="spellStart"/>
      <w:r w:rsidR="00635516">
        <w:t>Inc</w:t>
      </w:r>
      <w:proofErr w:type="spellEnd"/>
      <w:r>
        <w:t xml:space="preserve"> maintains state of the art manufacturing </w:t>
      </w:r>
      <w:r w:rsidRPr="00496198">
        <w:t>processes</w:t>
      </w:r>
      <w:r>
        <w:t xml:space="preserve"> that encompasses fa</w:t>
      </w:r>
      <w:r w:rsidR="00635516">
        <w:t>brication, machining, welding, painting</w:t>
      </w:r>
      <w:r>
        <w:t>, assembly, engineering, and supply chain optimization. Automation</w:t>
      </w:r>
      <w:r w:rsidR="00B64C19">
        <w:t xml:space="preserve">, including welding robots, welding </w:t>
      </w:r>
      <w:proofErr w:type="spellStart"/>
      <w:r w:rsidR="00B64C19">
        <w:t>cobots</w:t>
      </w:r>
      <w:proofErr w:type="spellEnd"/>
      <w:r w:rsidR="00B64C19">
        <w:t xml:space="preserve"> and machining </w:t>
      </w:r>
      <w:proofErr w:type="spellStart"/>
      <w:r w:rsidR="00B64C19">
        <w:t>cobots</w:t>
      </w:r>
      <w:proofErr w:type="spellEnd"/>
      <w:r w:rsidR="00B64C19">
        <w:t>,</w:t>
      </w:r>
      <w:r>
        <w:t xml:space="preserve"> has also been introduced to enhance the Team</w:t>
      </w:r>
      <w:r w:rsidR="00635516">
        <w:t>’</w:t>
      </w:r>
      <w:r>
        <w:t xml:space="preserve">s ability </w:t>
      </w:r>
      <w:r w:rsidRPr="00D61486">
        <w:t xml:space="preserve">to </w:t>
      </w:r>
      <w:r w:rsidRPr="00496198">
        <w:t>compete</w:t>
      </w:r>
      <w:r>
        <w:t xml:space="preserve"> with global competitors.</w:t>
      </w:r>
    </w:p>
    <w:p w:rsidR="005E4054" w:rsidRDefault="005E4054" w:rsidP="00823287">
      <w:r>
        <w:t xml:space="preserve">OEM Fabricator’s Inc. would like to thank all their current and former Team Members for their </w:t>
      </w:r>
      <w:r w:rsidR="00E66501">
        <w:t>help in reaching this milestone!</w:t>
      </w:r>
    </w:p>
    <w:p w:rsidR="00823287" w:rsidRDefault="00823287" w:rsidP="00823287"/>
    <w:p w:rsidR="0033166D" w:rsidRDefault="0033166D"/>
    <w:p w:rsidR="0033166D" w:rsidRDefault="0033166D"/>
    <w:p w:rsidR="0033166D" w:rsidRDefault="0033166D"/>
    <w:p w:rsidR="0033166D" w:rsidRDefault="0033166D"/>
    <w:sectPr w:rsidR="00331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FC"/>
    <w:rsid w:val="0020702F"/>
    <w:rsid w:val="002C1497"/>
    <w:rsid w:val="0030529A"/>
    <w:rsid w:val="0033166D"/>
    <w:rsid w:val="00356AD6"/>
    <w:rsid w:val="00362CA2"/>
    <w:rsid w:val="003C2671"/>
    <w:rsid w:val="00496198"/>
    <w:rsid w:val="004B361F"/>
    <w:rsid w:val="004C6A90"/>
    <w:rsid w:val="004D0DB3"/>
    <w:rsid w:val="0053361B"/>
    <w:rsid w:val="005A7380"/>
    <w:rsid w:val="005C125F"/>
    <w:rsid w:val="005E4054"/>
    <w:rsid w:val="00631154"/>
    <w:rsid w:val="00635516"/>
    <w:rsid w:val="006D4B35"/>
    <w:rsid w:val="006D7EFE"/>
    <w:rsid w:val="007462E3"/>
    <w:rsid w:val="007B6213"/>
    <w:rsid w:val="00823287"/>
    <w:rsid w:val="0086466A"/>
    <w:rsid w:val="008D15F2"/>
    <w:rsid w:val="008F3BB9"/>
    <w:rsid w:val="00907C6A"/>
    <w:rsid w:val="00923791"/>
    <w:rsid w:val="009444A2"/>
    <w:rsid w:val="00B64C19"/>
    <w:rsid w:val="00C313FC"/>
    <w:rsid w:val="00D06E86"/>
    <w:rsid w:val="00D61486"/>
    <w:rsid w:val="00DF2A09"/>
    <w:rsid w:val="00E433BF"/>
    <w:rsid w:val="00E66501"/>
    <w:rsid w:val="00E67D5B"/>
    <w:rsid w:val="00EA5486"/>
    <w:rsid w:val="00EC7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DAD9"/>
  <w15:chartTrackingRefBased/>
  <w15:docId w15:val="{8D790FC7-623E-4E8E-B64A-334AB519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Tyler</dc:creator>
  <cp:keywords/>
  <dc:description/>
  <cp:lastModifiedBy>Christian Gausman</cp:lastModifiedBy>
  <cp:revision>3</cp:revision>
  <dcterms:created xsi:type="dcterms:W3CDTF">2023-06-13T15:06:00Z</dcterms:created>
  <dcterms:modified xsi:type="dcterms:W3CDTF">2023-06-13T15:06:00Z</dcterms:modified>
</cp:coreProperties>
</file>