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293572F4" w:rsidR="00D94CA3" w:rsidRDefault="007C2B40">
      <w:pPr>
        <w:jc w:val="center"/>
        <w:rPr>
          <w:rFonts w:ascii="Times New Roman" w:eastAsia="Times New Roman" w:hAnsi="Times New Roman" w:cs="Times New Roman"/>
          <w:b/>
        </w:rPr>
      </w:pPr>
      <w:r>
        <w:rPr>
          <w:rFonts w:ascii="Times New Roman" w:eastAsia="Times New Roman" w:hAnsi="Times New Roman" w:cs="Times New Roman"/>
          <w:b/>
        </w:rPr>
        <w:t>DataChat Closes $4 Million Seed Round to Accelerate the Democratization of Data Analytics</w:t>
      </w:r>
    </w:p>
    <w:p w14:paraId="00000002" w14:textId="77777777" w:rsidR="00D94CA3" w:rsidRDefault="007C2B40">
      <w:pPr>
        <w:jc w:val="center"/>
        <w:rPr>
          <w:rFonts w:ascii="Times New Roman" w:eastAsia="Times New Roman" w:hAnsi="Times New Roman" w:cs="Times New Roman"/>
          <w:b/>
        </w:rPr>
      </w:pPr>
      <w:r>
        <w:rPr>
          <w:rFonts w:ascii="Times New Roman" w:eastAsia="Times New Roman" w:hAnsi="Times New Roman" w:cs="Times New Roman"/>
          <w:b/>
        </w:rPr>
        <w:t>FOR IMMEDIATE RELEASE</w:t>
      </w:r>
    </w:p>
    <w:p w14:paraId="00000003" w14:textId="709C8A34" w:rsidR="00D94CA3" w:rsidRDefault="007C2B40">
      <w:pPr>
        <w:jc w:val="center"/>
        <w:rPr>
          <w:rFonts w:ascii="Times New Roman" w:eastAsia="Times New Roman" w:hAnsi="Times New Roman" w:cs="Times New Roman"/>
          <w:i/>
        </w:rPr>
      </w:pPr>
      <w:r>
        <w:rPr>
          <w:rFonts w:ascii="Times New Roman" w:eastAsia="Times New Roman" w:hAnsi="Times New Roman" w:cs="Times New Roman"/>
          <w:i/>
        </w:rPr>
        <w:t xml:space="preserve">Madison-based startup looks to accelerate market launch of its Conversational Intelligence platform </w:t>
      </w:r>
    </w:p>
    <w:p w14:paraId="00000004" w14:textId="77777777" w:rsidR="00D94CA3" w:rsidRDefault="007C2B40">
      <w:pPr>
        <w:rPr>
          <w:rFonts w:ascii="Times New Roman" w:eastAsia="Times New Roman" w:hAnsi="Times New Roman" w:cs="Times New Roman"/>
        </w:rPr>
      </w:pPr>
      <w:r>
        <w:rPr>
          <w:rFonts w:ascii="Times New Roman" w:eastAsia="Times New Roman" w:hAnsi="Times New Roman" w:cs="Times New Roman"/>
        </w:rPr>
        <w:t>Madison, WI, October 20, 2020</w:t>
      </w:r>
      <w:r>
        <w:rPr>
          <w:rFonts w:ascii="Times New Roman" w:eastAsia="Times New Roman" w:hAnsi="Times New Roman" w:cs="Times New Roman"/>
          <w:color w:val="FF0000"/>
        </w:rPr>
        <w:t xml:space="preserve"> </w:t>
      </w:r>
      <w:r>
        <w:rPr>
          <w:rFonts w:ascii="Times New Roman" w:eastAsia="Times New Roman" w:hAnsi="Times New Roman" w:cs="Times New Roman"/>
        </w:rPr>
        <w:t xml:space="preserve">– </w:t>
      </w:r>
      <w:hyperlink r:id="rId4">
        <w:r>
          <w:rPr>
            <w:rFonts w:ascii="Times New Roman" w:eastAsia="Times New Roman" w:hAnsi="Times New Roman" w:cs="Times New Roman"/>
            <w:color w:val="1155CC"/>
            <w:u w:val="single"/>
          </w:rPr>
          <w:t>DataChat, Inc</w:t>
        </w:r>
      </w:hyperlink>
      <w:r>
        <w:rPr>
          <w:rFonts w:ascii="Times New Roman" w:eastAsia="Times New Roman" w:hAnsi="Times New Roman" w:cs="Times New Roman"/>
        </w:rPr>
        <w:t xml:space="preserve">, a University of Wisconsin-Madison spinout with a sophisticated yet intuitive data analytics platform, today announced the closing of a $4 million seed funding round led by leading Silicon Valley venture capital firms </w:t>
      </w:r>
      <w:hyperlink r:id="rId5">
        <w:r>
          <w:rPr>
            <w:rFonts w:ascii="Times New Roman" w:eastAsia="Times New Roman" w:hAnsi="Times New Roman" w:cs="Times New Roman"/>
            <w:color w:val="0000FF"/>
            <w:u w:val="single"/>
          </w:rPr>
          <w:t>WRVI Capital</w:t>
        </w:r>
      </w:hyperlink>
      <w:r>
        <w:rPr>
          <w:rFonts w:ascii="Times New Roman" w:eastAsia="Times New Roman" w:hAnsi="Times New Roman" w:cs="Times New Roman"/>
        </w:rPr>
        <w:t xml:space="preserve"> and Nepenthe Capital. Other participants included individual investors from Google and Palo Alto Networks. </w:t>
      </w:r>
    </w:p>
    <w:p w14:paraId="41266DA3" w14:textId="7A69A5C2" w:rsidR="00007F81" w:rsidRDefault="00007F81" w:rsidP="00007F81">
      <w:pPr>
        <w:rPr>
          <w:rFonts w:ascii="Times New Roman" w:eastAsia="Times New Roman" w:hAnsi="Times New Roman" w:cs="Times New Roman"/>
        </w:rPr>
      </w:pPr>
      <w:r>
        <w:rPr>
          <w:rFonts w:ascii="Times New Roman" w:eastAsia="Times New Roman" w:hAnsi="Times New Roman" w:cs="Times New Roman"/>
        </w:rPr>
        <w:t xml:space="preserve">“We’re building technology that represents the future of how people get insights from their data. It’s a sophisticated technology that cuts across multiple disciplines in computer science, including data science and AI,” said Jignesh Patel, the CEO and co-founder of </w:t>
      </w:r>
      <w:proofErr w:type="spellStart"/>
      <w:r>
        <w:rPr>
          <w:rFonts w:ascii="Times New Roman" w:eastAsia="Times New Roman" w:hAnsi="Times New Roman" w:cs="Times New Roman"/>
        </w:rPr>
        <w:t>DataChat</w:t>
      </w:r>
      <w:proofErr w:type="spellEnd"/>
      <w:r w:rsidR="00C765F3">
        <w:rPr>
          <w:rFonts w:ascii="Times New Roman" w:eastAsia="Times New Roman" w:hAnsi="Times New Roman" w:cs="Times New Roman"/>
        </w:rPr>
        <w:t xml:space="preserve">. </w:t>
      </w:r>
      <w:r>
        <w:rPr>
          <w:rFonts w:ascii="Times New Roman" w:eastAsia="Times New Roman" w:hAnsi="Times New Roman" w:cs="Times New Roman"/>
        </w:rPr>
        <w:t xml:space="preserve">“We needed smart money to fuel our vision and this round does exactly that.” </w:t>
      </w:r>
    </w:p>
    <w:p w14:paraId="00000006" w14:textId="77777777" w:rsidR="00D94CA3" w:rsidRDefault="007C2B40">
      <w:pPr>
        <w:rPr>
          <w:rFonts w:ascii="Times New Roman" w:eastAsia="Times New Roman" w:hAnsi="Times New Roman" w:cs="Times New Roman"/>
        </w:rPr>
      </w:pPr>
      <w:r>
        <w:rPr>
          <w:rFonts w:ascii="Times New Roman" w:eastAsia="Times New Roman" w:hAnsi="Times New Roman" w:cs="Times New Roman"/>
        </w:rPr>
        <w:t>Growing customer interest led the company’s leadership to pursue investment from major venture capital firms in Silicon Valley. DataChat plans to use this funding to further scale the team and customer base.</w:t>
      </w:r>
    </w:p>
    <w:p w14:paraId="00000007" w14:textId="77777777" w:rsidR="00D94CA3" w:rsidRDefault="007C2B40">
      <w:pPr>
        <w:rPr>
          <w:rFonts w:ascii="Times New Roman" w:eastAsia="Times New Roman" w:hAnsi="Times New Roman" w:cs="Times New Roman"/>
        </w:rPr>
      </w:pPr>
      <w:r>
        <w:rPr>
          <w:rFonts w:ascii="Times New Roman" w:eastAsia="Times New Roman" w:hAnsi="Times New Roman" w:cs="Times New Roman"/>
        </w:rPr>
        <w:t>“DataChat has gathered a very talented team of serial entrepreneurs from University of Wisconsin-Madison. Jignesh Patel is creating a Conversational Intelligence platform to provide deep insights into data. WRVI Capital is pleased to lead with $4 million in seed funding to commercialize this intuitive data analytics platform for multiple vertical enterprise markets,” said Lip-Bu Tan, Founding Managing Partner of WRVI Capital and Chairman of Walden International.</w:t>
      </w:r>
    </w:p>
    <w:p w14:paraId="00000008" w14:textId="30B776DA" w:rsidR="00D94CA3" w:rsidRDefault="007C2B40">
      <w:pPr>
        <w:rPr>
          <w:rFonts w:ascii="Times New Roman" w:eastAsia="Times New Roman" w:hAnsi="Times New Roman" w:cs="Times New Roman"/>
        </w:rPr>
      </w:pPr>
      <w:proofErr w:type="spellStart"/>
      <w:r>
        <w:rPr>
          <w:rFonts w:ascii="Times New Roman" w:eastAsia="Times New Roman" w:hAnsi="Times New Roman" w:cs="Times New Roman"/>
        </w:rPr>
        <w:t>DataChat’s</w:t>
      </w:r>
      <w:proofErr w:type="spellEnd"/>
      <w:r>
        <w:rPr>
          <w:rFonts w:ascii="Times New Roman" w:eastAsia="Times New Roman" w:hAnsi="Times New Roman" w:cs="Times New Roman"/>
        </w:rPr>
        <w:t xml:space="preserve"> Conversational Intelligence (CI) platform helps business users obtain valuable insights from their data by simply chatting with the platform; no coding experience required. The company describes its mission as “AI + BI = CI”, which summarizes their approach to transform traditional business intelligence (BI) by using artificial intelligence (AI) to usher in the new paradigm of CI. With CI, business users can discover insights into their data themselves. This democratization of big data allows enterprises to improve their competitive edge and build their analytics muscle quickly, easily, economically, and collaboratively.</w:t>
      </w:r>
    </w:p>
    <w:p w14:paraId="00000009" w14:textId="36506A35" w:rsidR="00D94CA3" w:rsidRDefault="007C2B40">
      <w:pPr>
        <w:rPr>
          <w:rFonts w:ascii="Times New Roman" w:eastAsia="Times New Roman" w:hAnsi="Times New Roman" w:cs="Times New Roman"/>
        </w:rPr>
      </w:pPr>
      <w:r>
        <w:rPr>
          <w:rFonts w:ascii="Times New Roman" w:eastAsia="Times New Roman" w:hAnsi="Times New Roman" w:cs="Times New Roman"/>
        </w:rPr>
        <w:t xml:space="preserve">“Data analytics has been stuck in decades-old technologies that are people- and process-heavy,” said Stanford Professor Christopher </w:t>
      </w:r>
      <w:proofErr w:type="spellStart"/>
      <w:r>
        <w:rPr>
          <w:rFonts w:ascii="Times New Roman" w:eastAsia="Times New Roman" w:hAnsi="Times New Roman" w:cs="Times New Roman"/>
        </w:rPr>
        <w:t>Ré</w:t>
      </w:r>
      <w:proofErr w:type="spellEnd"/>
      <w:r>
        <w:rPr>
          <w:rFonts w:ascii="Times New Roman" w:eastAsia="Times New Roman" w:hAnsi="Times New Roman" w:cs="Times New Roman"/>
        </w:rPr>
        <w:t xml:space="preserve">, a world-renowned leader in artificial intelligence, MacArthur Foundation award winner, and advisor to </w:t>
      </w:r>
      <w:proofErr w:type="spellStart"/>
      <w:r>
        <w:rPr>
          <w:rFonts w:ascii="Times New Roman" w:eastAsia="Times New Roman" w:hAnsi="Times New Roman" w:cs="Times New Roman"/>
        </w:rPr>
        <w:t>DataChat</w:t>
      </w:r>
      <w:proofErr w:type="spellEnd"/>
      <w:r w:rsidR="00C765F3">
        <w:rPr>
          <w:rFonts w:ascii="Times New Roman" w:eastAsia="Times New Roman" w:hAnsi="Times New Roman" w:cs="Times New Roman"/>
        </w:rPr>
        <w:t xml:space="preserve">. </w:t>
      </w:r>
      <w:proofErr w:type="spellStart"/>
      <w:r>
        <w:rPr>
          <w:rFonts w:ascii="Times New Roman" w:eastAsia="Times New Roman" w:hAnsi="Times New Roman" w:cs="Times New Roman"/>
        </w:rPr>
        <w:t>“With</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DataChat’s</w:t>
      </w:r>
      <w:proofErr w:type="spellEnd"/>
      <w:r>
        <w:rPr>
          <w:rFonts w:ascii="Times New Roman" w:eastAsia="Times New Roman" w:hAnsi="Times New Roman" w:cs="Times New Roman"/>
        </w:rPr>
        <w:t xml:space="preserve"> novel Conversational Intelligence technology, AI and data come together, empowering anyone and everyone to self-serve deep data analytics, transforming how enterprises realize value from their data.”</w:t>
      </w:r>
    </w:p>
    <w:p w14:paraId="0000000A" w14:textId="77777777" w:rsidR="00D94CA3" w:rsidRDefault="007C2B40">
      <w:pPr>
        <w:rPr>
          <w:rFonts w:ascii="Times New Roman" w:eastAsia="Times New Roman" w:hAnsi="Times New Roman" w:cs="Times New Roman"/>
        </w:rPr>
      </w:pPr>
      <w:r>
        <w:rPr>
          <w:rFonts w:ascii="Times New Roman" w:eastAsia="Times New Roman" w:hAnsi="Times New Roman" w:cs="Times New Roman"/>
        </w:rPr>
        <w:t xml:space="preserve">DataChat has previously been funded in part by America’s Seed Fund, a program of the National Science Foundation. The company is also supported by the Wisconsin Alumni Research Foundation (WARF), UW-Madison’s nonprofit patent and licensing organization. </w:t>
      </w:r>
    </w:p>
    <w:p w14:paraId="0000000B" w14:textId="7BC7BC65" w:rsidR="00D94CA3" w:rsidRDefault="007C2B40">
      <w:pPr>
        <w:jc w:val="both"/>
        <w:rPr>
          <w:rFonts w:ascii="Times New Roman" w:eastAsia="Times New Roman" w:hAnsi="Times New Roman" w:cs="Times New Roman"/>
        </w:rPr>
      </w:pPr>
      <w:r>
        <w:rPr>
          <w:rFonts w:ascii="Times New Roman" w:eastAsia="Times New Roman" w:hAnsi="Times New Roman" w:cs="Times New Roman"/>
        </w:rPr>
        <w:t xml:space="preserve">CONTACT: </w:t>
      </w:r>
      <w:hyperlink r:id="rId6" w:history="1">
        <w:r w:rsidR="006F50A6" w:rsidRPr="000629E4">
          <w:rPr>
            <w:rStyle w:val="Hyperlink"/>
            <w:rFonts w:ascii="Times New Roman" w:eastAsia="Times New Roman" w:hAnsi="Times New Roman" w:cs="Times New Roman"/>
          </w:rPr>
          <w:t>info@datachat.ai</w:t>
        </w:r>
      </w:hyperlink>
      <w:r w:rsidR="006F50A6">
        <w:rPr>
          <w:rFonts w:ascii="Times New Roman" w:eastAsia="Times New Roman" w:hAnsi="Times New Roman" w:cs="Times New Roman"/>
        </w:rPr>
        <w:t xml:space="preserve"> </w:t>
      </w:r>
    </w:p>
    <w:sectPr w:rsidR="00D94CA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CA3"/>
    <w:rsid w:val="00007F81"/>
    <w:rsid w:val="006F50A6"/>
    <w:rsid w:val="007C2B40"/>
    <w:rsid w:val="008F6BC0"/>
    <w:rsid w:val="00C765F3"/>
    <w:rsid w:val="00C9334F"/>
    <w:rsid w:val="00D87D66"/>
    <w:rsid w:val="00D94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D0196"/>
  <w15:docId w15:val="{41845CFF-91AD-5148-A690-0E5E75BC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C2B4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2B40"/>
    <w:rPr>
      <w:rFonts w:ascii="Times New Roman" w:hAnsi="Times New Roman" w:cs="Times New Roman"/>
      <w:sz w:val="18"/>
      <w:szCs w:val="18"/>
    </w:rPr>
  </w:style>
  <w:style w:type="character" w:styleId="Hyperlink">
    <w:name w:val="Hyperlink"/>
    <w:basedOn w:val="DefaultParagraphFont"/>
    <w:uiPriority w:val="99"/>
    <w:unhideWhenUsed/>
    <w:rsid w:val="006F50A6"/>
    <w:rPr>
      <w:color w:val="0000FF" w:themeColor="hyperlink"/>
      <w:u w:val="single"/>
    </w:rPr>
  </w:style>
  <w:style w:type="character" w:styleId="UnresolvedMention">
    <w:name w:val="Unresolved Mention"/>
    <w:basedOn w:val="DefaultParagraphFont"/>
    <w:uiPriority w:val="99"/>
    <w:semiHidden/>
    <w:unhideWhenUsed/>
    <w:rsid w:val="006F50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datachat.ai" TargetMode="External"/><Relationship Id="rId5" Type="http://schemas.openxmlformats.org/officeDocument/2006/relationships/hyperlink" Target="https://wrvi.vc/" TargetMode="External"/><Relationship Id="rId4" Type="http://schemas.openxmlformats.org/officeDocument/2006/relationships/hyperlink" Target="https://datachat.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Jenna O'Brien</dc:creator>
  <cp:lastModifiedBy>Jenna O'Brien</cp:lastModifiedBy>
  <cp:revision>3</cp:revision>
  <cp:lastPrinted>2020-10-20T19:03:00Z</cp:lastPrinted>
  <dcterms:created xsi:type="dcterms:W3CDTF">2020-10-20T18:34:00Z</dcterms:created>
  <dcterms:modified xsi:type="dcterms:W3CDTF">2020-10-20T19:12:00Z</dcterms:modified>
</cp:coreProperties>
</file>