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B3F62" w14:textId="687BA904" w:rsidR="00A03CC5" w:rsidRDefault="002443E2" w:rsidP="00A03CC5">
      <w:pPr>
        <w:jc w:val="center"/>
        <w:rPr>
          <w:rFonts w:ascii="Gotham Bold" w:hAnsi="Gotham Bold"/>
          <w:noProof/>
          <w:color w:val="262626"/>
          <w:sz w:val="44"/>
          <w:szCs w:val="32"/>
        </w:rPr>
      </w:pPr>
      <w:r>
        <w:rPr>
          <w:rFonts w:ascii="Open Sans" w:eastAsia="Avenir Next" w:hAnsi="Open Sans" w:cs="Avenir Next"/>
          <w:noProof/>
          <w:sz w:val="22"/>
        </w:rPr>
        <w:drawing>
          <wp:anchor distT="0" distB="0" distL="114300" distR="114300" simplePos="0" relativeHeight="251662336" behindDoc="0" locked="0" layoutInCell="1" allowOverlap="1" wp14:anchorId="6D966256" wp14:editId="01ED8636">
            <wp:simplePos x="0" y="0"/>
            <wp:positionH relativeFrom="column">
              <wp:posOffset>4436745</wp:posOffset>
            </wp:positionH>
            <wp:positionV relativeFrom="paragraph">
              <wp:posOffset>369</wp:posOffset>
            </wp:positionV>
            <wp:extent cx="1963420" cy="800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anjo_NewBlue-01.png"/>
                    <pic:cNvPicPr/>
                  </pic:nvPicPr>
                  <pic:blipFill>
                    <a:blip r:embed="rId8"/>
                    <a:stretch>
                      <a:fillRect/>
                    </a:stretch>
                  </pic:blipFill>
                  <pic:spPr>
                    <a:xfrm>
                      <a:off x="0" y="0"/>
                      <a:ext cx="1963420" cy="800100"/>
                    </a:xfrm>
                    <a:prstGeom prst="rect">
                      <a:avLst/>
                    </a:prstGeom>
                  </pic:spPr>
                </pic:pic>
              </a:graphicData>
            </a:graphic>
            <wp14:sizeRelH relativeFrom="margin">
              <wp14:pctWidth>0</wp14:pctWidth>
            </wp14:sizeRelH>
            <wp14:sizeRelV relativeFrom="margin">
              <wp14:pctHeight>0</wp14:pctHeight>
            </wp14:sizeRelV>
          </wp:anchor>
        </w:drawing>
      </w:r>
      <w:r>
        <w:rPr>
          <w:rFonts w:ascii="Open Sans" w:eastAsia="Avenir Next" w:hAnsi="Open Sans" w:cs="Avenir Next"/>
          <w:noProof/>
          <w:sz w:val="22"/>
        </w:rPr>
        <mc:AlternateContent>
          <mc:Choice Requires="wps">
            <w:drawing>
              <wp:anchor distT="152400" distB="152400" distL="152400" distR="152400" simplePos="0" relativeHeight="251657216" behindDoc="0" locked="0" layoutInCell="1" allowOverlap="1" wp14:anchorId="7A5D6FC9" wp14:editId="708B704C">
                <wp:simplePos x="0" y="0"/>
                <wp:positionH relativeFrom="column">
                  <wp:posOffset>109436</wp:posOffset>
                </wp:positionH>
                <wp:positionV relativeFrom="paragraph">
                  <wp:posOffset>-102870</wp:posOffset>
                </wp:positionV>
                <wp:extent cx="2171700" cy="1017270"/>
                <wp:effectExtent l="0" t="0" r="0" b="0"/>
                <wp:wrapSquare wrapText="bothSides"/>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172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400000"/>
                              <a:headEnd/>
                              <a:tailEnd/>
                            </a14:hiddenLine>
                          </a:ext>
                        </a:extLst>
                      </wps:spPr>
                      <wps:txbx>
                        <w:txbxContent>
                          <w:p w14:paraId="004F380A" w14:textId="77777777" w:rsidR="00350978" w:rsidRPr="002443E2" w:rsidRDefault="00350978" w:rsidP="009F693C">
                            <w:pPr>
                              <w:pStyle w:val="SenderInformation"/>
                              <w:jc w:val="left"/>
                              <w:rPr>
                                <w:rFonts w:ascii="Gilroy" w:hAnsi="Gilroy"/>
                              </w:rPr>
                            </w:pPr>
                            <w:r w:rsidRPr="002443E2">
                              <w:rPr>
                                <w:rFonts w:ascii="Gilroy" w:hAnsi="Gilroy"/>
                              </w:rPr>
                              <w:t>FOR IMMEDIATE RELEASE</w:t>
                            </w:r>
                          </w:p>
                          <w:p w14:paraId="30F9510E" w14:textId="77777777" w:rsidR="00350978" w:rsidRPr="002443E2" w:rsidRDefault="00350978" w:rsidP="009F693C">
                            <w:pPr>
                              <w:pStyle w:val="SenderInformation"/>
                              <w:jc w:val="left"/>
                              <w:rPr>
                                <w:rFonts w:ascii="Gilroy" w:hAnsi="Gilroy"/>
                              </w:rPr>
                            </w:pPr>
                            <w:r w:rsidRPr="002443E2">
                              <w:rPr>
                                <w:rFonts w:ascii="Gilroy" w:hAnsi="Gilroy"/>
                              </w:rPr>
                              <w:t>Contact: Bethany Grabher</w:t>
                            </w:r>
                          </w:p>
                          <w:p w14:paraId="10434C04" w14:textId="25AB3B6C" w:rsidR="00350978" w:rsidRPr="002443E2" w:rsidRDefault="00350978" w:rsidP="009F693C">
                            <w:pPr>
                              <w:pStyle w:val="SenderInformation"/>
                              <w:jc w:val="left"/>
                              <w:rPr>
                                <w:rFonts w:ascii="Gilroy" w:hAnsi="Gilroy"/>
                              </w:rPr>
                            </w:pPr>
                            <w:r w:rsidRPr="002443E2">
                              <w:rPr>
                                <w:rFonts w:ascii="Gilroy" w:hAnsi="Gilroy"/>
                              </w:rPr>
                              <w:t xml:space="preserve">VP, Marketing &amp; </w:t>
                            </w:r>
                            <w:r w:rsidR="002443E2" w:rsidRPr="002443E2">
                              <w:rPr>
                                <w:rFonts w:ascii="Gilroy" w:hAnsi="Gilroy"/>
                              </w:rPr>
                              <w:t>ACCOUNTS</w:t>
                            </w:r>
                            <w:r w:rsidRPr="002443E2">
                              <w:rPr>
                                <w:rFonts w:ascii="Gilroy" w:hAnsi="Gilroy"/>
                              </w:rPr>
                              <w:t xml:space="preserve"> bethany@</w:t>
                            </w:r>
                            <w:r w:rsidR="002443E2" w:rsidRPr="002443E2">
                              <w:rPr>
                                <w:rFonts w:ascii="Gilroy" w:hAnsi="Gilroy"/>
                              </w:rPr>
                              <w:t>SIFTHEALTHCARE</w:t>
                            </w:r>
                            <w:r w:rsidRPr="002443E2">
                              <w:rPr>
                                <w:rFonts w:ascii="Gilroy" w:hAnsi="Gilroy"/>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D6FC9" id="Rectangle 4" o:spid="_x0000_s1026" style="position:absolute;left:0;text-align:left;margin-left:8.6pt;margin-top:-8.1pt;width:171pt;height:80.1pt;z-index:25165721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" filled="f" stroked="f">
                <v:textbox>
                  <w:txbxContent>
                    <w:p w14:paraId="004F380A" w14:textId="77777777" w:rsidR="00350978" w:rsidRPr="002443E2" w:rsidRDefault="00350978" w:rsidP="009F693C">
                      <w:pPr>
                        <w:pStyle w:val="SenderInformation"/>
                        <w:jc w:val="left"/>
                        <w:rPr>
                          <w:rFonts w:ascii="Gilroy" w:hAnsi="Gilroy"/>
                        </w:rPr>
                      </w:pPr>
                      <w:r w:rsidRPr="002443E2">
                        <w:rPr>
                          <w:rFonts w:ascii="Gilroy" w:hAnsi="Gilroy"/>
                        </w:rPr>
                        <w:t>FOR IMMEDIATE RELEASE</w:t>
                      </w:r>
                    </w:p>
                    <w:p w14:paraId="30F9510E" w14:textId="77777777" w:rsidR="00350978" w:rsidRPr="002443E2" w:rsidRDefault="00350978" w:rsidP="009F693C">
                      <w:pPr>
                        <w:pStyle w:val="SenderInformation"/>
                        <w:jc w:val="left"/>
                        <w:rPr>
                          <w:rFonts w:ascii="Gilroy" w:hAnsi="Gilroy"/>
                        </w:rPr>
                      </w:pPr>
                      <w:r w:rsidRPr="002443E2">
                        <w:rPr>
                          <w:rFonts w:ascii="Gilroy" w:hAnsi="Gilroy"/>
                        </w:rPr>
                        <w:t>Contact: Bethany Grabher</w:t>
                      </w:r>
                    </w:p>
                    <w:p w14:paraId="10434C04" w14:textId="25AB3B6C" w:rsidR="00350978" w:rsidRPr="002443E2" w:rsidRDefault="00350978" w:rsidP="009F693C">
                      <w:pPr>
                        <w:pStyle w:val="SenderInformation"/>
                        <w:jc w:val="left"/>
                        <w:rPr>
                          <w:rFonts w:ascii="Gilroy" w:hAnsi="Gilroy"/>
                        </w:rPr>
                      </w:pPr>
                      <w:r w:rsidRPr="002443E2">
                        <w:rPr>
                          <w:rFonts w:ascii="Gilroy" w:hAnsi="Gilroy"/>
                        </w:rPr>
                        <w:t xml:space="preserve">VP, Marketing &amp; </w:t>
                      </w:r>
                      <w:r w:rsidR="002443E2" w:rsidRPr="002443E2">
                        <w:rPr>
                          <w:rFonts w:ascii="Gilroy" w:hAnsi="Gilroy"/>
                        </w:rPr>
                        <w:t>ACCOUNTS</w:t>
                      </w:r>
                      <w:r w:rsidRPr="002443E2">
                        <w:rPr>
                          <w:rFonts w:ascii="Gilroy" w:hAnsi="Gilroy"/>
                        </w:rPr>
                        <w:t xml:space="preserve"> bethany@</w:t>
                      </w:r>
                      <w:r w:rsidR="002443E2" w:rsidRPr="002443E2">
                        <w:rPr>
                          <w:rFonts w:ascii="Gilroy" w:hAnsi="Gilroy"/>
                        </w:rPr>
                        <w:t>SIFTHEALTHCARE</w:t>
                      </w:r>
                      <w:r w:rsidRPr="002443E2">
                        <w:rPr>
                          <w:rFonts w:ascii="Gilroy" w:hAnsi="Gilroy"/>
                        </w:rPr>
                        <w:t>.com</w:t>
                      </w:r>
                    </w:p>
                  </w:txbxContent>
                </v:textbox>
                <w10:wrap type="square"/>
              </v:rect>
            </w:pict>
          </mc:Fallback>
        </mc:AlternateContent>
      </w:r>
    </w:p>
    <w:p w14:paraId="711B5A01" w14:textId="77777777" w:rsidR="00A03CC5" w:rsidRPr="00BC40A9" w:rsidRDefault="00A03CC5" w:rsidP="00A03CC5">
      <w:pPr>
        <w:jc w:val="center"/>
        <w:rPr>
          <w:rFonts w:ascii="Gotham Bold" w:hAnsi="Gotham Bold"/>
          <w:noProof/>
          <w:color w:val="262626"/>
          <w:sz w:val="44"/>
          <w:szCs w:val="32"/>
          <w:vertAlign w:val="subscript"/>
        </w:rPr>
      </w:pPr>
    </w:p>
    <w:p w14:paraId="09115D7F" w14:textId="77777777" w:rsidR="009F693C" w:rsidRDefault="009F693C" w:rsidP="007626EC">
      <w:pPr>
        <w:rPr>
          <w:rFonts w:ascii="Gotham Bold" w:hAnsi="Gotham Bold"/>
          <w:caps/>
          <w:noProof/>
          <w:color w:val="262626"/>
          <w:sz w:val="50"/>
          <w:szCs w:val="32"/>
        </w:rPr>
      </w:pPr>
    </w:p>
    <w:p w14:paraId="7C2B05F4" w14:textId="77777777" w:rsidR="00D169F0" w:rsidRPr="00D169F0" w:rsidRDefault="00D169F0" w:rsidP="00D169F0">
      <w:pPr>
        <w:rPr>
          <w:rFonts w:ascii="Gotham Bold" w:hAnsi="Gotham Bold"/>
          <w:caps/>
          <w:noProof/>
          <w:color w:val="262626"/>
          <w:sz w:val="32"/>
          <w:szCs w:val="32"/>
        </w:rPr>
      </w:pPr>
    </w:p>
    <w:p w14:paraId="31D30994" w14:textId="71F194B8" w:rsidR="00B32633" w:rsidRPr="00D169F0" w:rsidRDefault="00D169F0" w:rsidP="00D169F0">
      <w:pPr>
        <w:widowControl w:val="0"/>
        <w:autoSpaceDE w:val="0"/>
        <w:autoSpaceDN w:val="0"/>
        <w:adjustRightInd w:val="0"/>
        <w:jc w:val="center"/>
        <w:rPr>
          <w:rFonts w:ascii="Gilroy UltraLight" w:hAnsi="Gilroy UltraLight"/>
          <w:i/>
          <w:iCs/>
          <w:noProof/>
          <w:sz w:val="32"/>
          <w:szCs w:val="32"/>
        </w:rPr>
      </w:pPr>
      <w:r w:rsidRPr="00D169F0">
        <w:rPr>
          <w:rFonts w:ascii="Gilroy ExtraBold" w:hAnsi="Gilroy ExtraBold"/>
          <w:b/>
          <w:bCs/>
          <w:caps/>
          <w:noProof/>
          <w:color w:val="262626"/>
          <w:sz w:val="32"/>
          <w:szCs w:val="32"/>
        </w:rPr>
        <w:t>Sift Healthcare</w:t>
      </w:r>
      <w:r w:rsidR="00A05A5D">
        <w:rPr>
          <w:rFonts w:ascii="Gilroy ExtraBold" w:hAnsi="Gilroy ExtraBold"/>
          <w:b/>
          <w:bCs/>
          <w:caps/>
          <w:noProof/>
          <w:color w:val="262626"/>
          <w:sz w:val="32"/>
          <w:szCs w:val="32"/>
        </w:rPr>
        <w:t xml:space="preserve"> Secures $2.8 Million in funding </w:t>
      </w:r>
    </w:p>
    <w:p w14:paraId="37271AE1" w14:textId="5A2BFAB5" w:rsidR="00A565B7" w:rsidRPr="002443E2" w:rsidRDefault="00446EB0" w:rsidP="00B62271">
      <w:pPr>
        <w:widowControl w:val="0"/>
        <w:autoSpaceDE w:val="0"/>
        <w:autoSpaceDN w:val="0"/>
        <w:adjustRightInd w:val="0"/>
        <w:spacing w:before="120" w:after="120"/>
        <w:jc w:val="center"/>
        <w:rPr>
          <w:rFonts w:ascii="Gilroy ExtraBold" w:hAnsi="Gilroy ExtraBold"/>
          <w:b/>
          <w:bCs/>
          <w:caps/>
          <w:noProof/>
          <w:color w:val="262626"/>
          <w:sz w:val="36"/>
          <w:szCs w:val="36"/>
        </w:rPr>
      </w:pPr>
      <w:r>
        <w:rPr>
          <w:rFonts w:ascii="Open Sans" w:hAnsi="Open Sans"/>
          <w:i/>
          <w:noProof/>
          <w:sz w:val="22"/>
        </w:rPr>
        <mc:AlternateContent>
          <mc:Choice Requires="wps">
            <w:drawing>
              <wp:anchor distT="0" distB="0" distL="114300" distR="114300" simplePos="0" relativeHeight="251660288" behindDoc="0" locked="0" layoutInCell="1" allowOverlap="1" wp14:anchorId="76827FC0" wp14:editId="4EC1F4F5">
                <wp:simplePos x="0" y="0"/>
                <wp:positionH relativeFrom="column">
                  <wp:posOffset>-276447</wp:posOffset>
                </wp:positionH>
                <wp:positionV relativeFrom="paragraph">
                  <wp:posOffset>668655</wp:posOffset>
                </wp:positionV>
                <wp:extent cx="6972300" cy="0"/>
                <wp:effectExtent l="0" t="0" r="12700" b="12700"/>
                <wp:wrapTight wrapText="bothSides">
                  <wp:wrapPolygon edited="0">
                    <wp:start x="0" y="-1"/>
                    <wp:lineTo x="0" y="-1"/>
                    <wp:lineTo x="21600" y="-1"/>
                    <wp:lineTo x="21600" y="-1"/>
                    <wp:lineTo x="0" y="-1"/>
                  </wp:wrapPolygon>
                </wp:wrapTight>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51436">
                              <a:alpha val="65490"/>
                            </a:srgbClr>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447C0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52.65pt" to="527.25pt,5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" strokecolor="#051436">
                <v:stroke opacity="42919f"/>
                <w10:wrap type="tight"/>
              </v:line>
            </w:pict>
          </mc:Fallback>
        </mc:AlternateContent>
      </w:r>
      <w:r w:rsidR="009D060A">
        <w:rPr>
          <w:rFonts w:ascii="Gilroy UltraLight" w:hAnsi="Gilroy UltraLight"/>
          <w:i/>
          <w:iCs/>
          <w:noProof/>
        </w:rPr>
        <w:t>Financing to fund growth of Sift’s data science team and drive accelerated product development.</w:t>
      </w:r>
    </w:p>
    <w:p w14:paraId="08233874" w14:textId="3B398474" w:rsidR="00B32633" w:rsidRPr="005437FC" w:rsidRDefault="00B32633" w:rsidP="005437FC">
      <w:pPr>
        <w:jc w:val="center"/>
        <w:rPr>
          <w:rFonts w:ascii="Open Sans" w:hAnsi="Open Sans"/>
          <w:i/>
          <w:noProof/>
          <w:sz w:val="22"/>
        </w:rPr>
      </w:pPr>
    </w:p>
    <w:p w14:paraId="6A984A12" w14:textId="20069A98" w:rsidR="009D060A" w:rsidRDefault="00E12F55" w:rsidP="005012A7">
      <w:pPr>
        <w:widowControl w:val="0"/>
        <w:autoSpaceDE w:val="0"/>
        <w:autoSpaceDN w:val="0"/>
        <w:adjustRightInd w:val="0"/>
        <w:rPr>
          <w:rFonts w:ascii="Open Sans" w:hAnsi="Open Sans" w:cs="Open Sans"/>
        </w:rPr>
      </w:pPr>
      <w:r w:rsidRPr="002443E2">
        <w:rPr>
          <w:rFonts w:ascii="Open Sans" w:hAnsi="Open Sans" w:cs="Open Sans"/>
          <w:b/>
          <w:bCs/>
        </w:rPr>
        <w:t>M</w:t>
      </w:r>
      <w:r w:rsidR="00F341E7" w:rsidRPr="002443E2">
        <w:rPr>
          <w:rFonts w:ascii="Open Sans" w:hAnsi="Open Sans" w:cs="Open Sans"/>
          <w:b/>
          <w:bCs/>
        </w:rPr>
        <w:t xml:space="preserve">ILWAUKEE, WI, </w:t>
      </w:r>
      <w:r w:rsidR="009D060A">
        <w:rPr>
          <w:rFonts w:ascii="Open Sans" w:hAnsi="Open Sans" w:cs="Open Sans"/>
          <w:b/>
          <w:bCs/>
        </w:rPr>
        <w:t>August</w:t>
      </w:r>
      <w:r w:rsidR="00A565B7">
        <w:rPr>
          <w:rFonts w:ascii="Open Sans" w:hAnsi="Open Sans" w:cs="Open Sans"/>
          <w:b/>
          <w:bCs/>
        </w:rPr>
        <w:t xml:space="preserve"> 5, 2020</w:t>
      </w:r>
      <w:r w:rsidR="00E0439A" w:rsidRPr="002443E2">
        <w:rPr>
          <w:rFonts w:ascii="Open Sans" w:hAnsi="Open Sans" w:cs="Open Sans"/>
        </w:rPr>
        <w:t xml:space="preserve"> -- </w:t>
      </w:r>
      <w:hyperlink r:id="rId9" w:history="1">
        <w:r w:rsidR="002443E2" w:rsidRPr="002443E2">
          <w:rPr>
            <w:rStyle w:val="Hyperlink"/>
            <w:rFonts w:ascii="Open Sans" w:hAnsi="Open Sans" w:cs="Open Sans"/>
          </w:rPr>
          <w:t>Sift Healthcare</w:t>
        </w:r>
      </w:hyperlink>
      <w:r w:rsidR="005012A7">
        <w:rPr>
          <w:rFonts w:ascii="Open Sans" w:hAnsi="Open Sans" w:cs="Open Sans"/>
        </w:rPr>
        <w:t xml:space="preserve">, </w:t>
      </w:r>
      <w:r w:rsidR="005012A7" w:rsidRPr="005012A7">
        <w:rPr>
          <w:rFonts w:ascii="Open Sans" w:hAnsi="Open Sans" w:cs="Open Sans"/>
        </w:rPr>
        <w:t>a Milwaukee</w:t>
      </w:r>
      <w:r w:rsidR="007050DE">
        <w:rPr>
          <w:rFonts w:ascii="Open Sans" w:hAnsi="Open Sans" w:cs="Open Sans"/>
        </w:rPr>
        <w:t>-</w:t>
      </w:r>
      <w:r w:rsidR="005012A7" w:rsidRPr="005012A7">
        <w:rPr>
          <w:rFonts w:ascii="Open Sans" w:hAnsi="Open Sans" w:cs="Open Sans"/>
        </w:rPr>
        <w:t>based data science and analytics company</w:t>
      </w:r>
      <w:r w:rsidR="009D060A">
        <w:rPr>
          <w:rFonts w:ascii="Open Sans" w:hAnsi="Open Sans" w:cs="Open Sans"/>
        </w:rPr>
        <w:t xml:space="preserve"> that brings AI to healthcare payments, </w:t>
      </w:r>
      <w:r w:rsidR="005012A7" w:rsidRPr="005012A7">
        <w:rPr>
          <w:rFonts w:ascii="Open Sans" w:hAnsi="Open Sans" w:cs="Open Sans"/>
        </w:rPr>
        <w:t xml:space="preserve">has </w:t>
      </w:r>
      <w:r w:rsidR="009D060A">
        <w:rPr>
          <w:rFonts w:ascii="Open Sans" w:hAnsi="Open Sans" w:cs="Open Sans"/>
        </w:rPr>
        <w:t xml:space="preserve">announced $2.8 Million in new funding. </w:t>
      </w:r>
      <w:r w:rsidR="008E10A7" w:rsidRPr="008E10A7">
        <w:rPr>
          <w:rFonts w:ascii="Open Sans" w:hAnsi="Open Sans" w:cs="Open Sans"/>
        </w:rPr>
        <w:t xml:space="preserve">$1.875 </w:t>
      </w:r>
      <w:proofErr w:type="spellStart"/>
      <w:r w:rsidR="008E10A7" w:rsidRPr="008E10A7">
        <w:rPr>
          <w:rFonts w:ascii="Open Sans" w:hAnsi="Open Sans" w:cs="Open Sans"/>
        </w:rPr>
        <w:t>Million</w:t>
      </w:r>
      <w:proofErr w:type="spellEnd"/>
      <w:r w:rsidR="008E10A7" w:rsidRPr="008E10A7">
        <w:rPr>
          <w:rFonts w:ascii="Open Sans" w:hAnsi="Open Sans" w:cs="Open Sans"/>
        </w:rPr>
        <w:t xml:space="preserve"> of this funding is new equity from investors that include Rock River Capital Partners and the Winnebago Seed Fund, who was an early investor in Sift, leading Sift’s seed round of fundraising in November 2017.</w:t>
      </w:r>
    </w:p>
    <w:p w14:paraId="02B997CD" w14:textId="77777777" w:rsidR="002E3B76" w:rsidRDefault="002E3B76" w:rsidP="005012A7">
      <w:pPr>
        <w:widowControl w:val="0"/>
        <w:autoSpaceDE w:val="0"/>
        <w:autoSpaceDN w:val="0"/>
        <w:adjustRightInd w:val="0"/>
        <w:rPr>
          <w:rFonts w:ascii="Open Sans" w:hAnsi="Open Sans" w:cs="Open Sans"/>
        </w:rPr>
      </w:pPr>
    </w:p>
    <w:p w14:paraId="0290F248" w14:textId="3507E1F7" w:rsidR="009D060A" w:rsidRDefault="009D060A" w:rsidP="009D060A">
      <w:pPr>
        <w:widowControl w:val="0"/>
        <w:autoSpaceDE w:val="0"/>
        <w:autoSpaceDN w:val="0"/>
        <w:adjustRightInd w:val="0"/>
        <w:rPr>
          <w:rFonts w:ascii="Open Sans" w:hAnsi="Open Sans" w:cs="Open Sans"/>
        </w:rPr>
      </w:pPr>
      <w:r>
        <w:rPr>
          <w:rFonts w:ascii="Open Sans" w:hAnsi="Open Sans" w:cs="Open Sans"/>
        </w:rPr>
        <w:t xml:space="preserve">Sift closed this over-subscribed round of funding in late July. New funds will be used to expand Sift’s data science and data engineering teams, creating the bandwidth required to meet the demand of Sift’s growing sales pipeline and to further develop Sift’s AI-based solutions for the revenue cycle. </w:t>
      </w:r>
    </w:p>
    <w:p w14:paraId="4D4B471C" w14:textId="5BF3DE81" w:rsidR="009D060A" w:rsidRDefault="009D060A" w:rsidP="005012A7">
      <w:pPr>
        <w:widowControl w:val="0"/>
        <w:autoSpaceDE w:val="0"/>
        <w:autoSpaceDN w:val="0"/>
        <w:adjustRightInd w:val="0"/>
        <w:rPr>
          <w:rFonts w:ascii="Open Sans" w:hAnsi="Open Sans" w:cs="Open Sans"/>
        </w:rPr>
      </w:pPr>
    </w:p>
    <w:p w14:paraId="6750DB3D" w14:textId="137154DD" w:rsidR="009D060A" w:rsidRDefault="009D060A" w:rsidP="009D060A">
      <w:pPr>
        <w:widowControl w:val="0"/>
        <w:autoSpaceDE w:val="0"/>
        <w:autoSpaceDN w:val="0"/>
        <w:adjustRightInd w:val="0"/>
        <w:rPr>
          <w:rFonts w:ascii="Open Sans" w:hAnsi="Open Sans" w:cs="Open Sans"/>
        </w:rPr>
      </w:pPr>
      <w:r>
        <w:rPr>
          <w:rFonts w:ascii="Open Sans" w:hAnsi="Open Sans" w:cs="Open Sans"/>
        </w:rPr>
        <w:t xml:space="preserve">“We are honored to have committed investors who recognize the timely opportunity to innovate in the healthcare payments space,” said Justin Nicols, Sift’s Founder and CEO, “I am particularly proud that our investors are Wisconsin-based and committed to growing tech companies within our state.” </w:t>
      </w:r>
    </w:p>
    <w:p w14:paraId="7B7E0037" w14:textId="07793933" w:rsidR="009D060A" w:rsidRDefault="009D060A" w:rsidP="009D060A">
      <w:pPr>
        <w:widowControl w:val="0"/>
        <w:autoSpaceDE w:val="0"/>
        <w:autoSpaceDN w:val="0"/>
        <w:adjustRightInd w:val="0"/>
        <w:rPr>
          <w:rFonts w:ascii="Open Sans" w:hAnsi="Open Sans" w:cs="Open Sans"/>
        </w:rPr>
      </w:pPr>
    </w:p>
    <w:p w14:paraId="7070410E" w14:textId="25429CD0" w:rsidR="00F90BC2" w:rsidRDefault="002A24A9" w:rsidP="00F90BC2">
      <w:pPr>
        <w:widowControl w:val="0"/>
        <w:autoSpaceDE w:val="0"/>
        <w:autoSpaceDN w:val="0"/>
        <w:adjustRightInd w:val="0"/>
        <w:rPr>
          <w:rFonts w:ascii="Open Sans" w:hAnsi="Open Sans" w:cs="Open Sans"/>
        </w:rPr>
      </w:pPr>
      <w:r w:rsidRPr="002A24A9">
        <w:rPr>
          <w:rFonts w:ascii="Open Sans" w:hAnsi="Open Sans" w:cs="Open Sans"/>
        </w:rPr>
        <w:t>Along with new funding, Sift is also proud to announce a partnership with State Collection Service. Based in Madison, Wisconsin, State Collection Service is one of the country’s leading healthcare receivables companies. State Collection Service has signed a 3-year enterprise-level contract to deploy Sift's AI-based solutions and analytics.</w:t>
      </w:r>
    </w:p>
    <w:p w14:paraId="07868E30" w14:textId="77777777" w:rsidR="002A24A9" w:rsidRPr="00F90BC2" w:rsidRDefault="002A24A9" w:rsidP="00F90BC2">
      <w:pPr>
        <w:widowControl w:val="0"/>
        <w:autoSpaceDE w:val="0"/>
        <w:autoSpaceDN w:val="0"/>
        <w:adjustRightInd w:val="0"/>
        <w:rPr>
          <w:rFonts w:ascii="Open Sans" w:hAnsi="Open Sans" w:cs="Open Sans"/>
        </w:rPr>
      </w:pPr>
    </w:p>
    <w:p w14:paraId="5093FB3F" w14:textId="46D01124" w:rsidR="00F90BC2" w:rsidRDefault="00F90BC2" w:rsidP="00F90BC2">
      <w:pPr>
        <w:widowControl w:val="0"/>
        <w:autoSpaceDE w:val="0"/>
        <w:autoSpaceDN w:val="0"/>
        <w:adjustRightInd w:val="0"/>
        <w:rPr>
          <w:rFonts w:ascii="Open Sans" w:hAnsi="Open Sans" w:cs="Open Sans"/>
        </w:rPr>
      </w:pPr>
      <w:r w:rsidRPr="00F90BC2">
        <w:rPr>
          <w:rFonts w:ascii="Open Sans" w:hAnsi="Open Sans" w:cs="Open Sans"/>
        </w:rPr>
        <w:t xml:space="preserve">“State has run rigorous tests with Sift and the results we’ve seen have been significant. We’re excited to add the power of Sift’s data science and analytics to our tech stack," commented Tim Haag, President of State Collection Service, “State has a long history of bringing best-in-class technology to the receivables industry and Sift’s solutions </w:t>
      </w:r>
      <w:r>
        <w:rPr>
          <w:rFonts w:ascii="Open Sans" w:hAnsi="Open Sans" w:cs="Open Sans"/>
        </w:rPr>
        <w:t xml:space="preserve">will </w:t>
      </w:r>
      <w:r w:rsidRPr="00F90BC2">
        <w:rPr>
          <w:rFonts w:ascii="Open Sans" w:hAnsi="Open Sans" w:cs="Open Sans"/>
        </w:rPr>
        <w:t>help further this commitment to innovation.”</w:t>
      </w:r>
    </w:p>
    <w:p w14:paraId="49738748" w14:textId="77777777" w:rsidR="00F90BC2" w:rsidRDefault="00F90BC2" w:rsidP="00F90BC2">
      <w:pPr>
        <w:widowControl w:val="0"/>
        <w:autoSpaceDE w:val="0"/>
        <w:autoSpaceDN w:val="0"/>
        <w:adjustRightInd w:val="0"/>
        <w:rPr>
          <w:rFonts w:ascii="Open Sans" w:hAnsi="Open Sans" w:cs="Open Sans"/>
        </w:rPr>
      </w:pPr>
    </w:p>
    <w:p w14:paraId="05AD7541" w14:textId="10CA1C51" w:rsidR="00B03205" w:rsidRDefault="009D060A" w:rsidP="009D060A">
      <w:pPr>
        <w:widowControl w:val="0"/>
        <w:autoSpaceDE w:val="0"/>
        <w:autoSpaceDN w:val="0"/>
        <w:adjustRightInd w:val="0"/>
        <w:rPr>
          <w:rFonts w:ascii="Open Sans" w:hAnsi="Open Sans" w:cs="Open Sans"/>
        </w:rPr>
      </w:pPr>
      <w:r>
        <w:rPr>
          <w:rFonts w:ascii="Open Sans" w:hAnsi="Open Sans" w:cs="Open Sans"/>
        </w:rPr>
        <w:t xml:space="preserve">Founded in 2017, Sift brings data science to healthcare payments, using AI and machine learning to accelerate insurance reimbursement, personalize patient collections strategies and improve revenue cycle efficiency. To learn more please visit </w:t>
      </w:r>
      <w:hyperlink r:id="rId10" w:history="1">
        <w:r w:rsidRPr="00972F84">
          <w:rPr>
            <w:rStyle w:val="Hyperlink"/>
            <w:rFonts w:ascii="Open Sans" w:hAnsi="Open Sans" w:cs="Open Sans"/>
          </w:rPr>
          <w:t>www.sifthealthcare.com</w:t>
        </w:r>
      </w:hyperlink>
      <w:r>
        <w:rPr>
          <w:rFonts w:ascii="Open Sans" w:hAnsi="Open Sans" w:cs="Open Sans"/>
        </w:rPr>
        <w:t xml:space="preserve">. </w:t>
      </w:r>
    </w:p>
    <w:p w14:paraId="060F2A3D" w14:textId="77777777" w:rsidR="009D060A" w:rsidRPr="002443E2" w:rsidRDefault="009D060A" w:rsidP="0024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Open Sans" w:hAnsi="Open Sans" w:cs="Open Sans"/>
          <w:b/>
          <w:bCs/>
        </w:rPr>
      </w:pPr>
    </w:p>
    <w:p w14:paraId="699A5C22" w14:textId="26F21497" w:rsidR="002443E2" w:rsidRPr="002443E2" w:rsidRDefault="002443E2" w:rsidP="0024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Open Sans" w:hAnsi="Open Sans" w:cs="Open Sans"/>
          <w:b/>
          <w:bCs/>
        </w:rPr>
      </w:pPr>
      <w:r w:rsidRPr="002443E2">
        <w:rPr>
          <w:rFonts w:ascii="Open Sans" w:hAnsi="Open Sans" w:cs="Open Sans"/>
          <w:b/>
          <w:bCs/>
        </w:rPr>
        <w:t>About Sift Healthcare</w:t>
      </w:r>
    </w:p>
    <w:p w14:paraId="07C822D7" w14:textId="39A18174" w:rsidR="002443E2" w:rsidRPr="002443E2" w:rsidRDefault="002443E2" w:rsidP="002443E2">
      <w:pPr>
        <w:rPr>
          <w:rFonts w:ascii="Open Sans" w:hAnsi="Open Sans" w:cs="Open Sans"/>
        </w:rPr>
      </w:pPr>
      <w:r w:rsidRPr="002443E2">
        <w:rPr>
          <w:rFonts w:ascii="Open Sans" w:hAnsi="Open Sans" w:cs="Open Sans"/>
        </w:rPr>
        <w:t>Sift Healthcare is a Milwaukee-based healthcare</w:t>
      </w:r>
      <w:r w:rsidR="002F5B07">
        <w:rPr>
          <w:rFonts w:ascii="Open Sans" w:hAnsi="Open Sans" w:cs="Open Sans"/>
        </w:rPr>
        <w:t xml:space="preserve"> </w:t>
      </w:r>
      <w:r w:rsidR="002E5745">
        <w:rPr>
          <w:rFonts w:ascii="Open Sans" w:hAnsi="Open Sans" w:cs="Open Sans"/>
        </w:rPr>
        <w:t xml:space="preserve">payments </w:t>
      </w:r>
      <w:r w:rsidR="002F5B07">
        <w:rPr>
          <w:rFonts w:ascii="Open Sans" w:hAnsi="Open Sans" w:cs="Open Sans"/>
        </w:rPr>
        <w:t>analytics and</w:t>
      </w:r>
      <w:r w:rsidRPr="002443E2">
        <w:rPr>
          <w:rFonts w:ascii="Open Sans" w:hAnsi="Open Sans" w:cs="Open Sans"/>
        </w:rPr>
        <w:t xml:space="preserve"> data science company. Sift</w:t>
      </w:r>
      <w:r w:rsidR="00407513">
        <w:rPr>
          <w:rFonts w:ascii="Open Sans" w:hAnsi="Open Sans" w:cs="Open Sans"/>
        </w:rPr>
        <w:t>’s</w:t>
      </w:r>
      <w:r w:rsidRPr="002443E2">
        <w:rPr>
          <w:rFonts w:ascii="Open Sans" w:hAnsi="Open Sans" w:cs="Open Sans"/>
        </w:rPr>
        <w:t xml:space="preserve"> </w:t>
      </w:r>
      <w:r w:rsidR="002F5B07">
        <w:rPr>
          <w:rFonts w:ascii="Open Sans" w:hAnsi="Open Sans" w:cs="Open Sans"/>
        </w:rPr>
        <w:t xml:space="preserve">data platform, </w:t>
      </w:r>
      <w:r w:rsidR="002E5745">
        <w:rPr>
          <w:rFonts w:ascii="Open Sans" w:hAnsi="Open Sans" w:cs="Open Sans"/>
        </w:rPr>
        <w:t xml:space="preserve">dashboards and reporting, </w:t>
      </w:r>
      <w:r w:rsidR="002F5B07">
        <w:rPr>
          <w:rFonts w:ascii="Open Sans" w:hAnsi="Open Sans" w:cs="Open Sans"/>
        </w:rPr>
        <w:t>machine learning integrations</w:t>
      </w:r>
      <w:r w:rsidRPr="002443E2">
        <w:rPr>
          <w:rFonts w:ascii="Open Sans" w:hAnsi="Open Sans" w:cs="Open Sans"/>
        </w:rPr>
        <w:t xml:space="preserve"> and </w:t>
      </w:r>
      <w:r w:rsidR="002F5B07">
        <w:rPr>
          <w:rFonts w:ascii="Open Sans" w:hAnsi="Open Sans" w:cs="Open Sans"/>
        </w:rPr>
        <w:t>C-Suite intelligence tools</w:t>
      </w:r>
      <w:r w:rsidRPr="002443E2">
        <w:rPr>
          <w:rFonts w:ascii="Open Sans" w:hAnsi="Open Sans" w:cs="Open Sans"/>
        </w:rPr>
        <w:t xml:space="preserve"> equip healthcare providers </w:t>
      </w:r>
      <w:r w:rsidR="009D060A">
        <w:rPr>
          <w:rFonts w:ascii="Open Sans" w:hAnsi="Open Sans" w:cs="Open Sans"/>
        </w:rPr>
        <w:t xml:space="preserve">and RCMs </w:t>
      </w:r>
      <w:r w:rsidRPr="002443E2">
        <w:rPr>
          <w:rFonts w:ascii="Open Sans" w:hAnsi="Open Sans" w:cs="Open Sans"/>
        </w:rPr>
        <w:t xml:space="preserve">with </w:t>
      </w:r>
      <w:r w:rsidR="00407513">
        <w:rPr>
          <w:rFonts w:ascii="Open Sans" w:hAnsi="Open Sans" w:cs="Open Sans"/>
        </w:rPr>
        <w:t xml:space="preserve">meaningful </w:t>
      </w:r>
      <w:r w:rsidRPr="002443E2">
        <w:rPr>
          <w:rFonts w:ascii="Open Sans" w:hAnsi="Open Sans" w:cs="Open Sans"/>
        </w:rPr>
        <w:t xml:space="preserve">insights and powerful workflow enhancements for the revenue cycle. </w:t>
      </w:r>
    </w:p>
    <w:p w14:paraId="4300A8C3" w14:textId="0B571C55" w:rsidR="002443E2" w:rsidRPr="002443E2" w:rsidRDefault="002443E2" w:rsidP="002443E2">
      <w:pPr>
        <w:rPr>
          <w:rFonts w:ascii="Open Sans" w:hAnsi="Open Sans" w:cs="Open Sans"/>
        </w:rPr>
      </w:pPr>
    </w:p>
    <w:p w14:paraId="53CA0F16" w14:textId="0B945BBF" w:rsidR="002443E2" w:rsidRPr="002443E2" w:rsidRDefault="002443E2" w:rsidP="002443E2">
      <w:pPr>
        <w:rPr>
          <w:rFonts w:ascii="Open Sans" w:hAnsi="Open Sans" w:cs="Open Sans"/>
        </w:rPr>
      </w:pPr>
      <w:r w:rsidRPr="002443E2">
        <w:rPr>
          <w:rFonts w:ascii="Open Sans" w:hAnsi="Open Sans" w:cs="Open Sans"/>
        </w:rPr>
        <w:t>Follow Sift Healthcare</w:t>
      </w:r>
      <w:r>
        <w:rPr>
          <w:rFonts w:ascii="Open Sans" w:hAnsi="Open Sans" w:cs="Open Sans"/>
        </w:rPr>
        <w:t>:</w:t>
      </w:r>
    </w:p>
    <w:p w14:paraId="09B19577" w14:textId="27E12ED6" w:rsidR="002443E2" w:rsidRPr="002443E2" w:rsidRDefault="00946F2B" w:rsidP="002443E2">
      <w:pPr>
        <w:rPr>
          <w:rFonts w:ascii="Open Sans" w:hAnsi="Open Sans" w:cs="Open Sans"/>
        </w:rPr>
      </w:pPr>
      <w:hyperlink r:id="rId11" w:history="1">
        <w:r w:rsidR="002443E2" w:rsidRPr="002443E2">
          <w:rPr>
            <w:rStyle w:val="Hyperlink"/>
            <w:rFonts w:ascii="Open Sans" w:hAnsi="Open Sans" w:cs="Open Sans"/>
          </w:rPr>
          <w:t>www.sifthealthcare.com</w:t>
        </w:r>
      </w:hyperlink>
    </w:p>
    <w:p w14:paraId="253086A3" w14:textId="02D97527" w:rsidR="002443E2" w:rsidRPr="002443E2" w:rsidRDefault="00946F2B" w:rsidP="002443E2">
      <w:pPr>
        <w:rPr>
          <w:rFonts w:ascii="Open Sans" w:hAnsi="Open Sans" w:cs="Open Sans"/>
        </w:rPr>
      </w:pPr>
      <w:hyperlink r:id="rId12" w:history="1">
        <w:r w:rsidR="002443E2" w:rsidRPr="002443E2">
          <w:rPr>
            <w:rStyle w:val="Hyperlink"/>
            <w:rFonts w:ascii="Open Sans" w:hAnsi="Open Sans" w:cs="Open Sans"/>
          </w:rPr>
          <w:t>www.linkedin.com/company/sift-healthcare</w:t>
        </w:r>
      </w:hyperlink>
    </w:p>
    <w:p w14:paraId="27E6940A" w14:textId="7DE11D6E" w:rsidR="002443E2" w:rsidRDefault="002443E2" w:rsidP="002443E2">
      <w:pPr>
        <w:rPr>
          <w:rFonts w:ascii="Helvetica" w:hAnsi="Helvetica" w:cs="Helvetica"/>
        </w:rPr>
      </w:pPr>
    </w:p>
    <w:p w14:paraId="4033011E" w14:textId="77777777" w:rsidR="00B62271" w:rsidRDefault="00B62271" w:rsidP="002443E2">
      <w:pPr>
        <w:rPr>
          <w:rFonts w:ascii="Helvetica" w:hAnsi="Helvetica" w:cs="Helvetica"/>
        </w:rPr>
      </w:pPr>
    </w:p>
    <w:p w14:paraId="2F152ECF" w14:textId="51BC84AF" w:rsidR="00D02648" w:rsidRPr="002443E2" w:rsidRDefault="00D02648" w:rsidP="00D84921">
      <w:pPr>
        <w:spacing w:before="240"/>
        <w:jc w:val="center"/>
        <w:rPr>
          <w:rFonts w:ascii="Open Sans" w:hAnsi="Open Sans"/>
          <w:b/>
          <w:bCs/>
          <w:sz w:val="22"/>
        </w:rPr>
      </w:pPr>
      <w:r w:rsidRPr="002443E2">
        <w:rPr>
          <w:rFonts w:ascii="Open Sans" w:hAnsi="Open Sans"/>
          <w:b/>
          <w:bCs/>
          <w:sz w:val="22"/>
        </w:rPr>
        <w:t>###</w:t>
      </w:r>
    </w:p>
    <w:p w14:paraId="70F1768A" w14:textId="77777777" w:rsidR="00AF2497" w:rsidRPr="005B27F8" w:rsidRDefault="00AF2497" w:rsidP="006C350D">
      <w:pPr>
        <w:tabs>
          <w:tab w:val="left" w:pos="2973"/>
        </w:tabs>
        <w:rPr>
          <w:rFonts w:ascii="Open Sans" w:hAnsi="Open Sans"/>
          <w:sz w:val="22"/>
        </w:rPr>
      </w:pPr>
    </w:p>
    <w:sectPr w:rsidR="00AF2497" w:rsidRPr="005B27F8" w:rsidSect="00446EB0">
      <w:headerReference w:type="default" r:id="rId13"/>
      <w:footerReference w:type="even" r:id="rId14"/>
      <w:footerReference w:type="defaul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FBC6C" w14:textId="77777777" w:rsidR="00946F2B" w:rsidRDefault="00946F2B" w:rsidP="003E0136">
      <w:r>
        <w:separator/>
      </w:r>
    </w:p>
  </w:endnote>
  <w:endnote w:type="continuationSeparator" w:id="0">
    <w:p w14:paraId="73A072D1" w14:textId="77777777" w:rsidR="00946F2B" w:rsidRDefault="00946F2B" w:rsidP="003E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venir Next Medium">
    <w:panose1 w:val="020B06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Gotham Bold">
    <w:altName w:val="Calibri"/>
    <w:panose1 w:val="020B0604020202020204"/>
    <w:charset w:val="00"/>
    <w:family w:val="auto"/>
    <w:pitch w:val="variable"/>
    <w:sig w:usb0="A100007F" w:usb1="4000005B" w:usb2="00000000" w:usb3="00000000" w:csb0="0000009B" w:csb1="00000000"/>
  </w:font>
  <w:font w:name="Open Sans">
    <w:panose1 w:val="020B0606030504020204"/>
    <w:charset w:val="00"/>
    <w:family w:val="swiss"/>
    <w:pitch w:val="variable"/>
    <w:sig w:usb0="E00002EF" w:usb1="4000205B" w:usb2="00000028" w:usb3="00000000" w:csb0="0000019F" w:csb1="00000000"/>
  </w:font>
  <w:font w:name="Avenir Next">
    <w:panose1 w:val="020B0503020202020204"/>
    <w:charset w:val="00"/>
    <w:family w:val="swiss"/>
    <w:pitch w:val="variable"/>
    <w:sig w:usb0="8000002F" w:usb1="5000204A" w:usb2="00000000" w:usb3="00000000" w:csb0="0000009B" w:csb1="00000000"/>
  </w:font>
  <w:font w:name="Gilroy">
    <w:panose1 w:val="00000500000000000000"/>
    <w:charset w:val="4D"/>
    <w:family w:val="auto"/>
    <w:notTrueType/>
    <w:pitch w:val="variable"/>
    <w:sig w:usb0="00000207" w:usb1="00000000" w:usb2="00000000" w:usb3="00000000" w:csb0="00000097" w:csb1="00000000"/>
  </w:font>
  <w:font w:name="Gilroy ExtraBold">
    <w:panose1 w:val="00000900000000000000"/>
    <w:charset w:val="4D"/>
    <w:family w:val="auto"/>
    <w:notTrueType/>
    <w:pitch w:val="variable"/>
    <w:sig w:usb0="00000207" w:usb1="00000000" w:usb2="00000000" w:usb3="00000000" w:csb0="00000097" w:csb1="00000000"/>
  </w:font>
  <w:font w:name="Gilroy UltraLight">
    <w:panose1 w:val="00000300000000000000"/>
    <w:charset w:val="4D"/>
    <w:family w:val="auto"/>
    <w:notTrueType/>
    <w:pitch w:val="variable"/>
    <w:sig w:usb0="00000207" w:usb1="00000000" w:usb2="00000000" w:usb3="00000000" w:csb0="0000009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4DBB" w14:textId="77777777" w:rsidR="00350978" w:rsidRDefault="00350978" w:rsidP="004829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FEA75" w14:textId="77777777" w:rsidR="00350978" w:rsidRDefault="00350978" w:rsidP="003B1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38C89" w14:textId="77777777" w:rsidR="00350978" w:rsidRPr="003B12D9" w:rsidRDefault="00350978" w:rsidP="0048294A">
    <w:pPr>
      <w:pStyle w:val="Footer"/>
      <w:framePr w:wrap="around" w:vAnchor="text" w:hAnchor="margin" w:xAlign="right" w:y="1"/>
      <w:rPr>
        <w:rStyle w:val="PageNumber"/>
      </w:rPr>
    </w:pPr>
    <w:r w:rsidRPr="003B12D9">
      <w:rPr>
        <w:rStyle w:val="PageNumber"/>
        <w:rFonts w:ascii="Open Sans" w:hAnsi="Open Sans"/>
        <w:sz w:val="18"/>
        <w:szCs w:val="18"/>
      </w:rPr>
      <w:fldChar w:fldCharType="begin"/>
    </w:r>
    <w:r w:rsidRPr="003B12D9">
      <w:rPr>
        <w:rStyle w:val="PageNumber"/>
        <w:rFonts w:ascii="Open Sans" w:hAnsi="Open Sans"/>
        <w:sz w:val="18"/>
        <w:szCs w:val="18"/>
      </w:rPr>
      <w:instrText xml:space="preserve">PAGE  </w:instrText>
    </w:r>
    <w:r w:rsidRPr="003B12D9">
      <w:rPr>
        <w:rStyle w:val="PageNumber"/>
        <w:rFonts w:ascii="Open Sans" w:hAnsi="Open Sans"/>
        <w:sz w:val="18"/>
        <w:szCs w:val="18"/>
      </w:rPr>
      <w:fldChar w:fldCharType="separate"/>
    </w:r>
    <w:r w:rsidR="00D84921">
      <w:rPr>
        <w:rStyle w:val="PageNumber"/>
        <w:rFonts w:ascii="Open Sans" w:hAnsi="Open Sans"/>
        <w:noProof/>
        <w:sz w:val="18"/>
        <w:szCs w:val="18"/>
      </w:rPr>
      <w:t>2</w:t>
    </w:r>
    <w:r w:rsidRPr="003B12D9">
      <w:rPr>
        <w:rStyle w:val="PageNumber"/>
        <w:rFonts w:ascii="Open Sans" w:hAnsi="Open Sans"/>
        <w:sz w:val="18"/>
        <w:szCs w:val="18"/>
      </w:rPr>
      <w:fldChar w:fldCharType="end"/>
    </w:r>
  </w:p>
  <w:p w14:paraId="1FF31753" w14:textId="77777777" w:rsidR="00350978" w:rsidRDefault="00350978" w:rsidP="003B1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95C75" w14:textId="77777777" w:rsidR="00946F2B" w:rsidRDefault="00946F2B" w:rsidP="003E0136">
      <w:r>
        <w:separator/>
      </w:r>
    </w:p>
  </w:footnote>
  <w:footnote w:type="continuationSeparator" w:id="0">
    <w:p w14:paraId="0D902D84" w14:textId="77777777" w:rsidR="00946F2B" w:rsidRDefault="00946F2B" w:rsidP="003E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002D" w14:textId="77777777" w:rsidR="00350978" w:rsidRDefault="00350978" w:rsidP="003E0136">
    <w:pPr>
      <w:pStyle w:val="Header"/>
      <w:ind w:left="7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73D9"/>
    <w:multiLevelType w:val="hybridMultilevel"/>
    <w:tmpl w:val="5D0ABB62"/>
    <w:lvl w:ilvl="0" w:tplc="E6AE3D5C">
      <w:start w:val="1"/>
      <w:numFmt w:val="bullet"/>
      <w:lvlText w:val="&gt;"/>
      <w:lvlJc w:val="left"/>
      <w:pPr>
        <w:ind w:left="720" w:hanging="360"/>
      </w:pPr>
      <w:rPr>
        <w:rFonts w:ascii="Open Sans Light" w:hAnsi="Open Sans Light" w:hint="default"/>
        <w:color w:val="3677F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01F2"/>
    <w:multiLevelType w:val="hybridMultilevel"/>
    <w:tmpl w:val="7D82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3C6C"/>
    <w:multiLevelType w:val="multilevel"/>
    <w:tmpl w:val="E432076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0E1B584F"/>
    <w:multiLevelType w:val="hybridMultilevel"/>
    <w:tmpl w:val="BDF4C8F4"/>
    <w:lvl w:ilvl="0" w:tplc="DFAC80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F23CB"/>
    <w:multiLevelType w:val="hybridMultilevel"/>
    <w:tmpl w:val="D166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5640C"/>
    <w:multiLevelType w:val="hybridMultilevel"/>
    <w:tmpl w:val="BC8240D8"/>
    <w:lvl w:ilvl="0" w:tplc="0409000F">
      <w:start w:val="1"/>
      <w:numFmt w:val="decimal"/>
      <w:lvlText w:val="%1."/>
      <w:lvlJc w:val="left"/>
      <w:pPr>
        <w:ind w:left="720" w:hanging="360"/>
      </w:pPr>
      <w:rPr>
        <w:rFonts w:hint="default"/>
        <w:b/>
        <w:bCs/>
        <w:i w:val="0"/>
        <w:iCs w:val="0"/>
        <w:color w:val="3474E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F367E"/>
    <w:multiLevelType w:val="hybridMultilevel"/>
    <w:tmpl w:val="144E3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D2C0F"/>
    <w:multiLevelType w:val="hybridMultilevel"/>
    <w:tmpl w:val="E1727CFE"/>
    <w:lvl w:ilvl="0" w:tplc="B30675BC">
      <w:start w:val="1"/>
      <w:numFmt w:val="bullet"/>
      <w:lvlText w:val="&gt;"/>
      <w:lvlJc w:val="left"/>
      <w:pPr>
        <w:ind w:left="720" w:hanging="360"/>
      </w:pPr>
      <w:rPr>
        <w:rFonts w:ascii="Open Sans Light" w:hAnsi="Open Sans Light" w:hint="default"/>
        <w:b/>
        <w:bCs/>
        <w:i w:val="0"/>
        <w:iCs w:val="0"/>
        <w:color w:val="3474E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24626"/>
    <w:multiLevelType w:val="hybridMultilevel"/>
    <w:tmpl w:val="C8DE83EA"/>
    <w:lvl w:ilvl="0" w:tplc="E6AE3D5C">
      <w:start w:val="1"/>
      <w:numFmt w:val="bullet"/>
      <w:lvlText w:val="&gt;"/>
      <w:lvlJc w:val="left"/>
      <w:pPr>
        <w:ind w:left="720" w:hanging="360"/>
      </w:pPr>
      <w:rPr>
        <w:rFonts w:ascii="Open Sans Light" w:hAnsi="Open Sans Light" w:hint="default"/>
        <w:color w:val="3677F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3B19"/>
    <w:multiLevelType w:val="multilevel"/>
    <w:tmpl w:val="E432076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5925903"/>
    <w:multiLevelType w:val="multilevel"/>
    <w:tmpl w:val="1EB2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23F5"/>
    <w:multiLevelType w:val="hybridMultilevel"/>
    <w:tmpl w:val="7144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60075"/>
    <w:multiLevelType w:val="hybridMultilevel"/>
    <w:tmpl w:val="49BE6830"/>
    <w:lvl w:ilvl="0" w:tplc="8A149438">
      <w:start w:val="1"/>
      <w:numFmt w:val="decimal"/>
      <w:lvlText w:val="%1."/>
      <w:lvlJc w:val="left"/>
      <w:pPr>
        <w:ind w:left="720" w:hanging="360"/>
      </w:pPr>
      <w:rPr>
        <w:rFonts w:hint="default"/>
        <w:b w:val="0"/>
        <w:bCs/>
        <w:i w:val="0"/>
        <w:iCs w:val="0"/>
        <w:color w:val="595959" w:themeColor="text1" w:themeTint="A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B069F"/>
    <w:multiLevelType w:val="hybridMultilevel"/>
    <w:tmpl w:val="43F0C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D5736"/>
    <w:multiLevelType w:val="multilevel"/>
    <w:tmpl w:val="1664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C62222"/>
    <w:multiLevelType w:val="hybridMultilevel"/>
    <w:tmpl w:val="E0EC6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54585"/>
    <w:multiLevelType w:val="multilevel"/>
    <w:tmpl w:val="5FCC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FC61E2"/>
    <w:multiLevelType w:val="multilevel"/>
    <w:tmpl w:val="D4F8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5B2807"/>
    <w:multiLevelType w:val="hybridMultilevel"/>
    <w:tmpl w:val="BAFABB14"/>
    <w:lvl w:ilvl="0" w:tplc="0409000F">
      <w:start w:val="1"/>
      <w:numFmt w:val="decimal"/>
      <w:lvlText w:val="%1."/>
      <w:lvlJc w:val="left"/>
      <w:pPr>
        <w:ind w:left="720" w:hanging="360"/>
      </w:pPr>
      <w:rPr>
        <w:rFonts w:hint="default"/>
        <w:b/>
        <w:bCs/>
        <w:i w:val="0"/>
        <w:iCs w:val="0"/>
        <w:color w:val="3474E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3"/>
  </w:num>
  <w:num w:numId="5">
    <w:abstractNumId w:val="11"/>
  </w:num>
  <w:num w:numId="6">
    <w:abstractNumId w:val="13"/>
  </w:num>
  <w:num w:numId="7">
    <w:abstractNumId w:val="10"/>
  </w:num>
  <w:num w:numId="8">
    <w:abstractNumId w:val="17"/>
  </w:num>
  <w:num w:numId="9">
    <w:abstractNumId w:val="14"/>
  </w:num>
  <w:num w:numId="10">
    <w:abstractNumId w:val="16"/>
  </w:num>
  <w:num w:numId="11">
    <w:abstractNumId w:val="4"/>
  </w:num>
  <w:num w:numId="12">
    <w:abstractNumId w:val="15"/>
  </w:num>
  <w:num w:numId="13">
    <w:abstractNumId w:val="7"/>
  </w:num>
  <w:num w:numId="14">
    <w:abstractNumId w:val="5"/>
  </w:num>
  <w:num w:numId="15">
    <w:abstractNumId w:val="18"/>
  </w:num>
  <w:num w:numId="16">
    <w:abstractNumId w:val="12"/>
  </w:num>
  <w:num w:numId="17">
    <w:abstractNumId w:val="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36"/>
    <w:rsid w:val="000125B2"/>
    <w:rsid w:val="0003379C"/>
    <w:rsid w:val="0003523A"/>
    <w:rsid w:val="00052019"/>
    <w:rsid w:val="00062814"/>
    <w:rsid w:val="0006486A"/>
    <w:rsid w:val="00095C8C"/>
    <w:rsid w:val="000A12D1"/>
    <w:rsid w:val="000A2BBD"/>
    <w:rsid w:val="000A4427"/>
    <w:rsid w:val="000C2BA1"/>
    <w:rsid w:val="000C5A6F"/>
    <w:rsid w:val="000D3ECA"/>
    <w:rsid w:val="000E71BB"/>
    <w:rsid w:val="000F47A3"/>
    <w:rsid w:val="00103683"/>
    <w:rsid w:val="00107589"/>
    <w:rsid w:val="00182D9D"/>
    <w:rsid w:val="00195AAA"/>
    <w:rsid w:val="001A0A4B"/>
    <w:rsid w:val="001A59DF"/>
    <w:rsid w:val="001B0D4E"/>
    <w:rsid w:val="001D61E0"/>
    <w:rsid w:val="001D629A"/>
    <w:rsid w:val="001E183D"/>
    <w:rsid w:val="001F69B2"/>
    <w:rsid w:val="002443E2"/>
    <w:rsid w:val="002559A0"/>
    <w:rsid w:val="002637FA"/>
    <w:rsid w:val="00270FF5"/>
    <w:rsid w:val="002718D2"/>
    <w:rsid w:val="00290F68"/>
    <w:rsid w:val="0029715E"/>
    <w:rsid w:val="002A24A9"/>
    <w:rsid w:val="002A6C9F"/>
    <w:rsid w:val="002B260D"/>
    <w:rsid w:val="002B4CE1"/>
    <w:rsid w:val="002B6B7A"/>
    <w:rsid w:val="002E3B76"/>
    <w:rsid w:val="002E5745"/>
    <w:rsid w:val="002F5B07"/>
    <w:rsid w:val="00314C64"/>
    <w:rsid w:val="0032285F"/>
    <w:rsid w:val="00330211"/>
    <w:rsid w:val="0034629C"/>
    <w:rsid w:val="00350978"/>
    <w:rsid w:val="003708EB"/>
    <w:rsid w:val="00372EF8"/>
    <w:rsid w:val="003754C7"/>
    <w:rsid w:val="0039470A"/>
    <w:rsid w:val="003A6370"/>
    <w:rsid w:val="003B12D9"/>
    <w:rsid w:val="003D396B"/>
    <w:rsid w:val="003E0136"/>
    <w:rsid w:val="003E547E"/>
    <w:rsid w:val="00407513"/>
    <w:rsid w:val="00414CB3"/>
    <w:rsid w:val="004335DE"/>
    <w:rsid w:val="00446EB0"/>
    <w:rsid w:val="00470035"/>
    <w:rsid w:val="0048294A"/>
    <w:rsid w:val="004862AD"/>
    <w:rsid w:val="004A485B"/>
    <w:rsid w:val="004A6E25"/>
    <w:rsid w:val="004B6D9D"/>
    <w:rsid w:val="004F3700"/>
    <w:rsid w:val="005012A7"/>
    <w:rsid w:val="0050290D"/>
    <w:rsid w:val="00530B71"/>
    <w:rsid w:val="005437FC"/>
    <w:rsid w:val="00545C6D"/>
    <w:rsid w:val="00563BDA"/>
    <w:rsid w:val="00592041"/>
    <w:rsid w:val="005B27F8"/>
    <w:rsid w:val="005D53F1"/>
    <w:rsid w:val="005E561E"/>
    <w:rsid w:val="005F578B"/>
    <w:rsid w:val="0062554A"/>
    <w:rsid w:val="00631709"/>
    <w:rsid w:val="00671A03"/>
    <w:rsid w:val="006A05BF"/>
    <w:rsid w:val="006B77EB"/>
    <w:rsid w:val="006C350D"/>
    <w:rsid w:val="006E4A0E"/>
    <w:rsid w:val="006F14D4"/>
    <w:rsid w:val="006F3E53"/>
    <w:rsid w:val="007050DE"/>
    <w:rsid w:val="007224AA"/>
    <w:rsid w:val="007626EC"/>
    <w:rsid w:val="007637F2"/>
    <w:rsid w:val="007919D7"/>
    <w:rsid w:val="007E4C18"/>
    <w:rsid w:val="007F3754"/>
    <w:rsid w:val="007F478F"/>
    <w:rsid w:val="008278B2"/>
    <w:rsid w:val="00844E29"/>
    <w:rsid w:val="00881D07"/>
    <w:rsid w:val="0089630B"/>
    <w:rsid w:val="008A0632"/>
    <w:rsid w:val="008A5844"/>
    <w:rsid w:val="008D5742"/>
    <w:rsid w:val="008E10A7"/>
    <w:rsid w:val="008E277B"/>
    <w:rsid w:val="008E40A6"/>
    <w:rsid w:val="008E4B22"/>
    <w:rsid w:val="00902B4A"/>
    <w:rsid w:val="009277BF"/>
    <w:rsid w:val="00946F2B"/>
    <w:rsid w:val="00946F54"/>
    <w:rsid w:val="00955D26"/>
    <w:rsid w:val="00981E88"/>
    <w:rsid w:val="00983C90"/>
    <w:rsid w:val="009854D1"/>
    <w:rsid w:val="00990C8F"/>
    <w:rsid w:val="009A0ABB"/>
    <w:rsid w:val="009C1A29"/>
    <w:rsid w:val="009C583A"/>
    <w:rsid w:val="009D060A"/>
    <w:rsid w:val="009F47C9"/>
    <w:rsid w:val="009F693C"/>
    <w:rsid w:val="00A03CC5"/>
    <w:rsid w:val="00A05A5D"/>
    <w:rsid w:val="00A16D07"/>
    <w:rsid w:val="00A22322"/>
    <w:rsid w:val="00A45A81"/>
    <w:rsid w:val="00A565B7"/>
    <w:rsid w:val="00A5753E"/>
    <w:rsid w:val="00A73189"/>
    <w:rsid w:val="00A963EE"/>
    <w:rsid w:val="00AC537C"/>
    <w:rsid w:val="00AC765F"/>
    <w:rsid w:val="00AE0E9E"/>
    <w:rsid w:val="00AF2497"/>
    <w:rsid w:val="00B03205"/>
    <w:rsid w:val="00B0756A"/>
    <w:rsid w:val="00B07C9C"/>
    <w:rsid w:val="00B22E24"/>
    <w:rsid w:val="00B32633"/>
    <w:rsid w:val="00B62271"/>
    <w:rsid w:val="00B63A61"/>
    <w:rsid w:val="00B674AA"/>
    <w:rsid w:val="00B755EC"/>
    <w:rsid w:val="00BC40A9"/>
    <w:rsid w:val="00C0689C"/>
    <w:rsid w:val="00C25119"/>
    <w:rsid w:val="00C26849"/>
    <w:rsid w:val="00C67985"/>
    <w:rsid w:val="00CB6EE4"/>
    <w:rsid w:val="00CC7F11"/>
    <w:rsid w:val="00CF53CD"/>
    <w:rsid w:val="00D02648"/>
    <w:rsid w:val="00D11C6D"/>
    <w:rsid w:val="00D15D03"/>
    <w:rsid w:val="00D169F0"/>
    <w:rsid w:val="00D22216"/>
    <w:rsid w:val="00D24CFD"/>
    <w:rsid w:val="00D370FA"/>
    <w:rsid w:val="00D720D8"/>
    <w:rsid w:val="00D84921"/>
    <w:rsid w:val="00D85070"/>
    <w:rsid w:val="00D9172A"/>
    <w:rsid w:val="00DD3050"/>
    <w:rsid w:val="00DD536A"/>
    <w:rsid w:val="00DD75E1"/>
    <w:rsid w:val="00E0439A"/>
    <w:rsid w:val="00E12F55"/>
    <w:rsid w:val="00E32354"/>
    <w:rsid w:val="00E454C9"/>
    <w:rsid w:val="00E511D8"/>
    <w:rsid w:val="00E563FF"/>
    <w:rsid w:val="00E7208E"/>
    <w:rsid w:val="00E7778E"/>
    <w:rsid w:val="00E77F0B"/>
    <w:rsid w:val="00E8306B"/>
    <w:rsid w:val="00E86FC2"/>
    <w:rsid w:val="00E90540"/>
    <w:rsid w:val="00EC03A5"/>
    <w:rsid w:val="00ED1C0B"/>
    <w:rsid w:val="00EF7045"/>
    <w:rsid w:val="00F148A7"/>
    <w:rsid w:val="00F1632B"/>
    <w:rsid w:val="00F341E7"/>
    <w:rsid w:val="00F60947"/>
    <w:rsid w:val="00F62F1D"/>
    <w:rsid w:val="00F7415C"/>
    <w:rsid w:val="00F875E6"/>
    <w:rsid w:val="00F90BC2"/>
    <w:rsid w:val="00FD2EB7"/>
    <w:rsid w:val="00FD52E3"/>
    <w:rsid w:val="00FE0F73"/>
    <w:rsid w:val="00FE557A"/>
    <w:rsid w:val="00FF6602"/>
    <w:rsid w:val="00FF6610"/>
    <w:rsid w:val="00FF6A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4663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136"/>
    <w:pPr>
      <w:tabs>
        <w:tab w:val="center" w:pos="4320"/>
        <w:tab w:val="right" w:pos="8640"/>
      </w:tabs>
    </w:pPr>
  </w:style>
  <w:style w:type="character" w:customStyle="1" w:styleId="HeaderChar">
    <w:name w:val="Header Char"/>
    <w:basedOn w:val="DefaultParagraphFont"/>
    <w:link w:val="Header"/>
    <w:uiPriority w:val="99"/>
    <w:rsid w:val="003E0136"/>
  </w:style>
  <w:style w:type="paragraph" w:styleId="Footer">
    <w:name w:val="footer"/>
    <w:basedOn w:val="Normal"/>
    <w:link w:val="FooterChar"/>
    <w:uiPriority w:val="99"/>
    <w:unhideWhenUsed/>
    <w:rsid w:val="003E0136"/>
    <w:pPr>
      <w:tabs>
        <w:tab w:val="center" w:pos="4320"/>
        <w:tab w:val="right" w:pos="8640"/>
      </w:tabs>
    </w:pPr>
  </w:style>
  <w:style w:type="character" w:customStyle="1" w:styleId="FooterChar">
    <w:name w:val="Footer Char"/>
    <w:basedOn w:val="DefaultParagraphFont"/>
    <w:link w:val="Footer"/>
    <w:uiPriority w:val="99"/>
    <w:rsid w:val="003E0136"/>
  </w:style>
  <w:style w:type="paragraph" w:styleId="BalloonText">
    <w:name w:val="Balloon Text"/>
    <w:basedOn w:val="Normal"/>
    <w:link w:val="BalloonTextChar"/>
    <w:uiPriority w:val="99"/>
    <w:semiHidden/>
    <w:unhideWhenUsed/>
    <w:rsid w:val="003E0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136"/>
    <w:rPr>
      <w:rFonts w:ascii="Lucida Grande" w:hAnsi="Lucida Grande" w:cs="Lucida Grande"/>
      <w:sz w:val="18"/>
      <w:szCs w:val="18"/>
    </w:rPr>
  </w:style>
  <w:style w:type="character" w:styleId="CommentReference">
    <w:name w:val="annotation reference"/>
    <w:uiPriority w:val="99"/>
    <w:semiHidden/>
    <w:unhideWhenUsed/>
    <w:rsid w:val="003E0136"/>
    <w:rPr>
      <w:sz w:val="18"/>
      <w:szCs w:val="18"/>
    </w:rPr>
  </w:style>
  <w:style w:type="paragraph" w:styleId="ListParagraph">
    <w:name w:val="List Paragraph"/>
    <w:basedOn w:val="Normal"/>
    <w:uiPriority w:val="34"/>
    <w:qFormat/>
    <w:rsid w:val="00D22216"/>
    <w:pPr>
      <w:ind w:left="720"/>
      <w:contextualSpacing/>
    </w:pPr>
  </w:style>
  <w:style w:type="character" w:styleId="Hyperlink">
    <w:name w:val="Hyperlink"/>
    <w:uiPriority w:val="99"/>
    <w:unhideWhenUsed/>
    <w:rsid w:val="003708EB"/>
    <w:rPr>
      <w:color w:val="0000FF"/>
      <w:u w:val="single"/>
    </w:rPr>
  </w:style>
  <w:style w:type="character" w:styleId="PageNumber">
    <w:name w:val="page number"/>
    <w:basedOn w:val="DefaultParagraphFont"/>
    <w:uiPriority w:val="99"/>
    <w:semiHidden/>
    <w:unhideWhenUsed/>
    <w:rsid w:val="003B12D9"/>
  </w:style>
  <w:style w:type="paragraph" w:customStyle="1" w:styleId="SenderInformation">
    <w:name w:val="Sender Information"/>
    <w:next w:val="Normal"/>
    <w:rsid w:val="00955D26"/>
    <w:pPr>
      <w:pBdr>
        <w:top w:val="nil"/>
        <w:left w:val="nil"/>
        <w:bottom w:val="nil"/>
        <w:right w:val="nil"/>
        <w:between w:val="nil"/>
        <w:bar w:val="nil"/>
      </w:pBdr>
      <w:spacing w:line="360" w:lineRule="auto"/>
      <w:jc w:val="center"/>
      <w:outlineLvl w:val="1"/>
    </w:pPr>
    <w:rPr>
      <w:rFonts w:ascii="Avenir Next Medium" w:eastAsia="Arial Unicode MS" w:hAnsi="Arial Unicode MS" w:cs="Arial Unicode MS"/>
      <w:caps/>
      <w:color w:val="222222"/>
      <w:spacing w:val="16"/>
      <w:sz w:val="16"/>
      <w:szCs w:val="16"/>
      <w:bdr w:val="nil"/>
    </w:rPr>
  </w:style>
  <w:style w:type="paragraph" w:styleId="NormalWeb">
    <w:name w:val="Normal (Web)"/>
    <w:basedOn w:val="Normal"/>
    <w:uiPriority w:val="99"/>
    <w:semiHidden/>
    <w:unhideWhenUsed/>
    <w:rsid w:val="00F62F1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7778E"/>
  </w:style>
  <w:style w:type="character" w:styleId="FollowedHyperlink">
    <w:name w:val="FollowedHyperlink"/>
    <w:basedOn w:val="DefaultParagraphFont"/>
    <w:uiPriority w:val="99"/>
    <w:semiHidden/>
    <w:unhideWhenUsed/>
    <w:rsid w:val="004335DE"/>
    <w:rPr>
      <w:color w:val="800080" w:themeColor="followedHyperlink"/>
      <w:u w:val="single"/>
    </w:rPr>
  </w:style>
  <w:style w:type="character" w:styleId="UnresolvedMention">
    <w:name w:val="Unresolved Mention"/>
    <w:basedOn w:val="DefaultParagraphFont"/>
    <w:uiPriority w:val="99"/>
    <w:rsid w:val="00244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560">
      <w:bodyDiv w:val="1"/>
      <w:marLeft w:val="0"/>
      <w:marRight w:val="0"/>
      <w:marTop w:val="0"/>
      <w:marBottom w:val="0"/>
      <w:divBdr>
        <w:top w:val="none" w:sz="0" w:space="0" w:color="auto"/>
        <w:left w:val="none" w:sz="0" w:space="0" w:color="auto"/>
        <w:bottom w:val="none" w:sz="0" w:space="0" w:color="auto"/>
        <w:right w:val="none" w:sz="0" w:space="0" w:color="auto"/>
      </w:divBdr>
    </w:div>
    <w:div w:id="34477175">
      <w:bodyDiv w:val="1"/>
      <w:marLeft w:val="0"/>
      <w:marRight w:val="0"/>
      <w:marTop w:val="0"/>
      <w:marBottom w:val="0"/>
      <w:divBdr>
        <w:top w:val="none" w:sz="0" w:space="0" w:color="auto"/>
        <w:left w:val="none" w:sz="0" w:space="0" w:color="auto"/>
        <w:bottom w:val="none" w:sz="0" w:space="0" w:color="auto"/>
        <w:right w:val="none" w:sz="0" w:space="0" w:color="auto"/>
      </w:divBdr>
    </w:div>
    <w:div w:id="45644765">
      <w:bodyDiv w:val="1"/>
      <w:marLeft w:val="0"/>
      <w:marRight w:val="0"/>
      <w:marTop w:val="0"/>
      <w:marBottom w:val="0"/>
      <w:divBdr>
        <w:top w:val="none" w:sz="0" w:space="0" w:color="auto"/>
        <w:left w:val="none" w:sz="0" w:space="0" w:color="auto"/>
        <w:bottom w:val="none" w:sz="0" w:space="0" w:color="auto"/>
        <w:right w:val="none" w:sz="0" w:space="0" w:color="auto"/>
      </w:divBdr>
    </w:div>
    <w:div w:id="58750064">
      <w:bodyDiv w:val="1"/>
      <w:marLeft w:val="0"/>
      <w:marRight w:val="0"/>
      <w:marTop w:val="0"/>
      <w:marBottom w:val="0"/>
      <w:divBdr>
        <w:top w:val="none" w:sz="0" w:space="0" w:color="auto"/>
        <w:left w:val="none" w:sz="0" w:space="0" w:color="auto"/>
        <w:bottom w:val="none" w:sz="0" w:space="0" w:color="auto"/>
        <w:right w:val="none" w:sz="0" w:space="0" w:color="auto"/>
      </w:divBdr>
    </w:div>
    <w:div w:id="147064454">
      <w:bodyDiv w:val="1"/>
      <w:marLeft w:val="0"/>
      <w:marRight w:val="0"/>
      <w:marTop w:val="0"/>
      <w:marBottom w:val="0"/>
      <w:divBdr>
        <w:top w:val="none" w:sz="0" w:space="0" w:color="auto"/>
        <w:left w:val="none" w:sz="0" w:space="0" w:color="auto"/>
        <w:bottom w:val="none" w:sz="0" w:space="0" w:color="auto"/>
        <w:right w:val="none" w:sz="0" w:space="0" w:color="auto"/>
      </w:divBdr>
    </w:div>
    <w:div w:id="168982934">
      <w:bodyDiv w:val="1"/>
      <w:marLeft w:val="0"/>
      <w:marRight w:val="0"/>
      <w:marTop w:val="0"/>
      <w:marBottom w:val="0"/>
      <w:divBdr>
        <w:top w:val="none" w:sz="0" w:space="0" w:color="auto"/>
        <w:left w:val="none" w:sz="0" w:space="0" w:color="auto"/>
        <w:bottom w:val="none" w:sz="0" w:space="0" w:color="auto"/>
        <w:right w:val="none" w:sz="0" w:space="0" w:color="auto"/>
      </w:divBdr>
    </w:div>
    <w:div w:id="226112845">
      <w:bodyDiv w:val="1"/>
      <w:marLeft w:val="0"/>
      <w:marRight w:val="0"/>
      <w:marTop w:val="0"/>
      <w:marBottom w:val="0"/>
      <w:divBdr>
        <w:top w:val="none" w:sz="0" w:space="0" w:color="auto"/>
        <w:left w:val="none" w:sz="0" w:space="0" w:color="auto"/>
        <w:bottom w:val="none" w:sz="0" w:space="0" w:color="auto"/>
        <w:right w:val="none" w:sz="0" w:space="0" w:color="auto"/>
      </w:divBdr>
    </w:div>
    <w:div w:id="271597019">
      <w:bodyDiv w:val="1"/>
      <w:marLeft w:val="0"/>
      <w:marRight w:val="0"/>
      <w:marTop w:val="0"/>
      <w:marBottom w:val="0"/>
      <w:divBdr>
        <w:top w:val="none" w:sz="0" w:space="0" w:color="auto"/>
        <w:left w:val="none" w:sz="0" w:space="0" w:color="auto"/>
        <w:bottom w:val="none" w:sz="0" w:space="0" w:color="auto"/>
        <w:right w:val="none" w:sz="0" w:space="0" w:color="auto"/>
      </w:divBdr>
    </w:div>
    <w:div w:id="273368849">
      <w:bodyDiv w:val="1"/>
      <w:marLeft w:val="0"/>
      <w:marRight w:val="0"/>
      <w:marTop w:val="0"/>
      <w:marBottom w:val="0"/>
      <w:divBdr>
        <w:top w:val="none" w:sz="0" w:space="0" w:color="auto"/>
        <w:left w:val="none" w:sz="0" w:space="0" w:color="auto"/>
        <w:bottom w:val="none" w:sz="0" w:space="0" w:color="auto"/>
        <w:right w:val="none" w:sz="0" w:space="0" w:color="auto"/>
      </w:divBdr>
    </w:div>
    <w:div w:id="339478154">
      <w:bodyDiv w:val="1"/>
      <w:marLeft w:val="0"/>
      <w:marRight w:val="0"/>
      <w:marTop w:val="0"/>
      <w:marBottom w:val="0"/>
      <w:divBdr>
        <w:top w:val="none" w:sz="0" w:space="0" w:color="auto"/>
        <w:left w:val="none" w:sz="0" w:space="0" w:color="auto"/>
        <w:bottom w:val="none" w:sz="0" w:space="0" w:color="auto"/>
        <w:right w:val="none" w:sz="0" w:space="0" w:color="auto"/>
      </w:divBdr>
    </w:div>
    <w:div w:id="389231950">
      <w:bodyDiv w:val="1"/>
      <w:marLeft w:val="0"/>
      <w:marRight w:val="0"/>
      <w:marTop w:val="0"/>
      <w:marBottom w:val="0"/>
      <w:divBdr>
        <w:top w:val="none" w:sz="0" w:space="0" w:color="auto"/>
        <w:left w:val="none" w:sz="0" w:space="0" w:color="auto"/>
        <w:bottom w:val="none" w:sz="0" w:space="0" w:color="auto"/>
        <w:right w:val="none" w:sz="0" w:space="0" w:color="auto"/>
      </w:divBdr>
    </w:div>
    <w:div w:id="400711260">
      <w:bodyDiv w:val="1"/>
      <w:marLeft w:val="0"/>
      <w:marRight w:val="0"/>
      <w:marTop w:val="0"/>
      <w:marBottom w:val="0"/>
      <w:divBdr>
        <w:top w:val="none" w:sz="0" w:space="0" w:color="auto"/>
        <w:left w:val="none" w:sz="0" w:space="0" w:color="auto"/>
        <w:bottom w:val="none" w:sz="0" w:space="0" w:color="auto"/>
        <w:right w:val="none" w:sz="0" w:space="0" w:color="auto"/>
      </w:divBdr>
    </w:div>
    <w:div w:id="403063875">
      <w:bodyDiv w:val="1"/>
      <w:marLeft w:val="0"/>
      <w:marRight w:val="0"/>
      <w:marTop w:val="0"/>
      <w:marBottom w:val="0"/>
      <w:divBdr>
        <w:top w:val="none" w:sz="0" w:space="0" w:color="auto"/>
        <w:left w:val="none" w:sz="0" w:space="0" w:color="auto"/>
        <w:bottom w:val="none" w:sz="0" w:space="0" w:color="auto"/>
        <w:right w:val="none" w:sz="0" w:space="0" w:color="auto"/>
      </w:divBdr>
    </w:div>
    <w:div w:id="436408051">
      <w:bodyDiv w:val="1"/>
      <w:marLeft w:val="0"/>
      <w:marRight w:val="0"/>
      <w:marTop w:val="0"/>
      <w:marBottom w:val="0"/>
      <w:divBdr>
        <w:top w:val="none" w:sz="0" w:space="0" w:color="auto"/>
        <w:left w:val="none" w:sz="0" w:space="0" w:color="auto"/>
        <w:bottom w:val="none" w:sz="0" w:space="0" w:color="auto"/>
        <w:right w:val="none" w:sz="0" w:space="0" w:color="auto"/>
      </w:divBdr>
    </w:div>
    <w:div w:id="509443293">
      <w:bodyDiv w:val="1"/>
      <w:marLeft w:val="0"/>
      <w:marRight w:val="0"/>
      <w:marTop w:val="0"/>
      <w:marBottom w:val="0"/>
      <w:divBdr>
        <w:top w:val="none" w:sz="0" w:space="0" w:color="auto"/>
        <w:left w:val="none" w:sz="0" w:space="0" w:color="auto"/>
        <w:bottom w:val="none" w:sz="0" w:space="0" w:color="auto"/>
        <w:right w:val="none" w:sz="0" w:space="0" w:color="auto"/>
      </w:divBdr>
    </w:div>
    <w:div w:id="528881077">
      <w:bodyDiv w:val="1"/>
      <w:marLeft w:val="0"/>
      <w:marRight w:val="0"/>
      <w:marTop w:val="0"/>
      <w:marBottom w:val="0"/>
      <w:divBdr>
        <w:top w:val="none" w:sz="0" w:space="0" w:color="auto"/>
        <w:left w:val="none" w:sz="0" w:space="0" w:color="auto"/>
        <w:bottom w:val="none" w:sz="0" w:space="0" w:color="auto"/>
        <w:right w:val="none" w:sz="0" w:space="0" w:color="auto"/>
      </w:divBdr>
    </w:div>
    <w:div w:id="670566253">
      <w:bodyDiv w:val="1"/>
      <w:marLeft w:val="0"/>
      <w:marRight w:val="0"/>
      <w:marTop w:val="0"/>
      <w:marBottom w:val="0"/>
      <w:divBdr>
        <w:top w:val="none" w:sz="0" w:space="0" w:color="auto"/>
        <w:left w:val="none" w:sz="0" w:space="0" w:color="auto"/>
        <w:bottom w:val="none" w:sz="0" w:space="0" w:color="auto"/>
        <w:right w:val="none" w:sz="0" w:space="0" w:color="auto"/>
      </w:divBdr>
    </w:div>
    <w:div w:id="752319503">
      <w:bodyDiv w:val="1"/>
      <w:marLeft w:val="0"/>
      <w:marRight w:val="0"/>
      <w:marTop w:val="0"/>
      <w:marBottom w:val="0"/>
      <w:divBdr>
        <w:top w:val="none" w:sz="0" w:space="0" w:color="auto"/>
        <w:left w:val="none" w:sz="0" w:space="0" w:color="auto"/>
        <w:bottom w:val="none" w:sz="0" w:space="0" w:color="auto"/>
        <w:right w:val="none" w:sz="0" w:space="0" w:color="auto"/>
      </w:divBdr>
    </w:div>
    <w:div w:id="777918739">
      <w:bodyDiv w:val="1"/>
      <w:marLeft w:val="0"/>
      <w:marRight w:val="0"/>
      <w:marTop w:val="0"/>
      <w:marBottom w:val="0"/>
      <w:divBdr>
        <w:top w:val="none" w:sz="0" w:space="0" w:color="auto"/>
        <w:left w:val="none" w:sz="0" w:space="0" w:color="auto"/>
        <w:bottom w:val="none" w:sz="0" w:space="0" w:color="auto"/>
        <w:right w:val="none" w:sz="0" w:space="0" w:color="auto"/>
      </w:divBdr>
    </w:div>
    <w:div w:id="862010905">
      <w:bodyDiv w:val="1"/>
      <w:marLeft w:val="0"/>
      <w:marRight w:val="0"/>
      <w:marTop w:val="0"/>
      <w:marBottom w:val="0"/>
      <w:divBdr>
        <w:top w:val="none" w:sz="0" w:space="0" w:color="auto"/>
        <w:left w:val="none" w:sz="0" w:space="0" w:color="auto"/>
        <w:bottom w:val="none" w:sz="0" w:space="0" w:color="auto"/>
        <w:right w:val="none" w:sz="0" w:space="0" w:color="auto"/>
      </w:divBdr>
    </w:div>
    <w:div w:id="902372387">
      <w:bodyDiv w:val="1"/>
      <w:marLeft w:val="0"/>
      <w:marRight w:val="0"/>
      <w:marTop w:val="0"/>
      <w:marBottom w:val="0"/>
      <w:divBdr>
        <w:top w:val="none" w:sz="0" w:space="0" w:color="auto"/>
        <w:left w:val="none" w:sz="0" w:space="0" w:color="auto"/>
        <w:bottom w:val="none" w:sz="0" w:space="0" w:color="auto"/>
        <w:right w:val="none" w:sz="0" w:space="0" w:color="auto"/>
      </w:divBdr>
    </w:div>
    <w:div w:id="905645460">
      <w:bodyDiv w:val="1"/>
      <w:marLeft w:val="0"/>
      <w:marRight w:val="0"/>
      <w:marTop w:val="0"/>
      <w:marBottom w:val="0"/>
      <w:divBdr>
        <w:top w:val="none" w:sz="0" w:space="0" w:color="auto"/>
        <w:left w:val="none" w:sz="0" w:space="0" w:color="auto"/>
        <w:bottom w:val="none" w:sz="0" w:space="0" w:color="auto"/>
        <w:right w:val="none" w:sz="0" w:space="0" w:color="auto"/>
      </w:divBdr>
    </w:div>
    <w:div w:id="1034884959">
      <w:bodyDiv w:val="1"/>
      <w:marLeft w:val="0"/>
      <w:marRight w:val="0"/>
      <w:marTop w:val="0"/>
      <w:marBottom w:val="0"/>
      <w:divBdr>
        <w:top w:val="none" w:sz="0" w:space="0" w:color="auto"/>
        <w:left w:val="none" w:sz="0" w:space="0" w:color="auto"/>
        <w:bottom w:val="none" w:sz="0" w:space="0" w:color="auto"/>
        <w:right w:val="none" w:sz="0" w:space="0" w:color="auto"/>
      </w:divBdr>
    </w:div>
    <w:div w:id="1058045877">
      <w:bodyDiv w:val="1"/>
      <w:marLeft w:val="0"/>
      <w:marRight w:val="0"/>
      <w:marTop w:val="0"/>
      <w:marBottom w:val="0"/>
      <w:divBdr>
        <w:top w:val="none" w:sz="0" w:space="0" w:color="auto"/>
        <w:left w:val="none" w:sz="0" w:space="0" w:color="auto"/>
        <w:bottom w:val="none" w:sz="0" w:space="0" w:color="auto"/>
        <w:right w:val="none" w:sz="0" w:space="0" w:color="auto"/>
      </w:divBdr>
    </w:div>
    <w:div w:id="1080102718">
      <w:bodyDiv w:val="1"/>
      <w:marLeft w:val="0"/>
      <w:marRight w:val="0"/>
      <w:marTop w:val="0"/>
      <w:marBottom w:val="0"/>
      <w:divBdr>
        <w:top w:val="none" w:sz="0" w:space="0" w:color="auto"/>
        <w:left w:val="none" w:sz="0" w:space="0" w:color="auto"/>
        <w:bottom w:val="none" w:sz="0" w:space="0" w:color="auto"/>
        <w:right w:val="none" w:sz="0" w:space="0" w:color="auto"/>
      </w:divBdr>
    </w:div>
    <w:div w:id="1089083631">
      <w:bodyDiv w:val="1"/>
      <w:marLeft w:val="0"/>
      <w:marRight w:val="0"/>
      <w:marTop w:val="0"/>
      <w:marBottom w:val="0"/>
      <w:divBdr>
        <w:top w:val="none" w:sz="0" w:space="0" w:color="auto"/>
        <w:left w:val="none" w:sz="0" w:space="0" w:color="auto"/>
        <w:bottom w:val="none" w:sz="0" w:space="0" w:color="auto"/>
        <w:right w:val="none" w:sz="0" w:space="0" w:color="auto"/>
      </w:divBdr>
    </w:div>
    <w:div w:id="1104232006">
      <w:bodyDiv w:val="1"/>
      <w:marLeft w:val="0"/>
      <w:marRight w:val="0"/>
      <w:marTop w:val="0"/>
      <w:marBottom w:val="0"/>
      <w:divBdr>
        <w:top w:val="none" w:sz="0" w:space="0" w:color="auto"/>
        <w:left w:val="none" w:sz="0" w:space="0" w:color="auto"/>
        <w:bottom w:val="none" w:sz="0" w:space="0" w:color="auto"/>
        <w:right w:val="none" w:sz="0" w:space="0" w:color="auto"/>
      </w:divBdr>
    </w:div>
    <w:div w:id="1144081396">
      <w:bodyDiv w:val="1"/>
      <w:marLeft w:val="0"/>
      <w:marRight w:val="0"/>
      <w:marTop w:val="0"/>
      <w:marBottom w:val="0"/>
      <w:divBdr>
        <w:top w:val="none" w:sz="0" w:space="0" w:color="auto"/>
        <w:left w:val="none" w:sz="0" w:space="0" w:color="auto"/>
        <w:bottom w:val="none" w:sz="0" w:space="0" w:color="auto"/>
        <w:right w:val="none" w:sz="0" w:space="0" w:color="auto"/>
      </w:divBdr>
    </w:div>
    <w:div w:id="1148323082">
      <w:bodyDiv w:val="1"/>
      <w:marLeft w:val="0"/>
      <w:marRight w:val="0"/>
      <w:marTop w:val="0"/>
      <w:marBottom w:val="0"/>
      <w:divBdr>
        <w:top w:val="none" w:sz="0" w:space="0" w:color="auto"/>
        <w:left w:val="none" w:sz="0" w:space="0" w:color="auto"/>
        <w:bottom w:val="none" w:sz="0" w:space="0" w:color="auto"/>
        <w:right w:val="none" w:sz="0" w:space="0" w:color="auto"/>
      </w:divBdr>
      <w:divsChild>
        <w:div w:id="1231425575">
          <w:marLeft w:val="0"/>
          <w:marRight w:val="0"/>
          <w:marTop w:val="0"/>
          <w:marBottom w:val="0"/>
          <w:divBdr>
            <w:top w:val="none" w:sz="0" w:space="0" w:color="auto"/>
            <w:left w:val="none" w:sz="0" w:space="0" w:color="auto"/>
            <w:bottom w:val="none" w:sz="0" w:space="0" w:color="auto"/>
            <w:right w:val="none" w:sz="0" w:space="0" w:color="auto"/>
          </w:divBdr>
        </w:div>
        <w:div w:id="1090154536">
          <w:marLeft w:val="0"/>
          <w:marRight w:val="0"/>
          <w:marTop w:val="0"/>
          <w:marBottom w:val="0"/>
          <w:divBdr>
            <w:top w:val="none" w:sz="0" w:space="0" w:color="auto"/>
            <w:left w:val="none" w:sz="0" w:space="0" w:color="auto"/>
            <w:bottom w:val="none" w:sz="0" w:space="0" w:color="auto"/>
            <w:right w:val="none" w:sz="0" w:space="0" w:color="auto"/>
          </w:divBdr>
        </w:div>
        <w:div w:id="1377049720">
          <w:marLeft w:val="0"/>
          <w:marRight w:val="0"/>
          <w:marTop w:val="0"/>
          <w:marBottom w:val="0"/>
          <w:divBdr>
            <w:top w:val="none" w:sz="0" w:space="0" w:color="auto"/>
            <w:left w:val="none" w:sz="0" w:space="0" w:color="auto"/>
            <w:bottom w:val="none" w:sz="0" w:space="0" w:color="auto"/>
            <w:right w:val="none" w:sz="0" w:space="0" w:color="auto"/>
          </w:divBdr>
        </w:div>
      </w:divsChild>
    </w:div>
    <w:div w:id="1196506850">
      <w:bodyDiv w:val="1"/>
      <w:marLeft w:val="0"/>
      <w:marRight w:val="0"/>
      <w:marTop w:val="0"/>
      <w:marBottom w:val="0"/>
      <w:divBdr>
        <w:top w:val="none" w:sz="0" w:space="0" w:color="auto"/>
        <w:left w:val="none" w:sz="0" w:space="0" w:color="auto"/>
        <w:bottom w:val="none" w:sz="0" w:space="0" w:color="auto"/>
        <w:right w:val="none" w:sz="0" w:space="0" w:color="auto"/>
      </w:divBdr>
    </w:div>
    <w:div w:id="1228952874">
      <w:bodyDiv w:val="1"/>
      <w:marLeft w:val="0"/>
      <w:marRight w:val="0"/>
      <w:marTop w:val="0"/>
      <w:marBottom w:val="0"/>
      <w:divBdr>
        <w:top w:val="none" w:sz="0" w:space="0" w:color="auto"/>
        <w:left w:val="none" w:sz="0" w:space="0" w:color="auto"/>
        <w:bottom w:val="none" w:sz="0" w:space="0" w:color="auto"/>
        <w:right w:val="none" w:sz="0" w:space="0" w:color="auto"/>
      </w:divBdr>
    </w:div>
    <w:div w:id="1236671755">
      <w:bodyDiv w:val="1"/>
      <w:marLeft w:val="0"/>
      <w:marRight w:val="0"/>
      <w:marTop w:val="0"/>
      <w:marBottom w:val="0"/>
      <w:divBdr>
        <w:top w:val="none" w:sz="0" w:space="0" w:color="auto"/>
        <w:left w:val="none" w:sz="0" w:space="0" w:color="auto"/>
        <w:bottom w:val="none" w:sz="0" w:space="0" w:color="auto"/>
        <w:right w:val="none" w:sz="0" w:space="0" w:color="auto"/>
      </w:divBdr>
    </w:div>
    <w:div w:id="1266499503">
      <w:bodyDiv w:val="1"/>
      <w:marLeft w:val="0"/>
      <w:marRight w:val="0"/>
      <w:marTop w:val="0"/>
      <w:marBottom w:val="0"/>
      <w:divBdr>
        <w:top w:val="none" w:sz="0" w:space="0" w:color="auto"/>
        <w:left w:val="none" w:sz="0" w:space="0" w:color="auto"/>
        <w:bottom w:val="none" w:sz="0" w:space="0" w:color="auto"/>
        <w:right w:val="none" w:sz="0" w:space="0" w:color="auto"/>
      </w:divBdr>
    </w:div>
    <w:div w:id="1321079052">
      <w:bodyDiv w:val="1"/>
      <w:marLeft w:val="0"/>
      <w:marRight w:val="0"/>
      <w:marTop w:val="0"/>
      <w:marBottom w:val="0"/>
      <w:divBdr>
        <w:top w:val="none" w:sz="0" w:space="0" w:color="auto"/>
        <w:left w:val="none" w:sz="0" w:space="0" w:color="auto"/>
        <w:bottom w:val="none" w:sz="0" w:space="0" w:color="auto"/>
        <w:right w:val="none" w:sz="0" w:space="0" w:color="auto"/>
      </w:divBdr>
    </w:div>
    <w:div w:id="1341927526">
      <w:bodyDiv w:val="1"/>
      <w:marLeft w:val="0"/>
      <w:marRight w:val="0"/>
      <w:marTop w:val="0"/>
      <w:marBottom w:val="0"/>
      <w:divBdr>
        <w:top w:val="none" w:sz="0" w:space="0" w:color="auto"/>
        <w:left w:val="none" w:sz="0" w:space="0" w:color="auto"/>
        <w:bottom w:val="none" w:sz="0" w:space="0" w:color="auto"/>
        <w:right w:val="none" w:sz="0" w:space="0" w:color="auto"/>
      </w:divBdr>
    </w:div>
    <w:div w:id="1438721525">
      <w:bodyDiv w:val="1"/>
      <w:marLeft w:val="0"/>
      <w:marRight w:val="0"/>
      <w:marTop w:val="0"/>
      <w:marBottom w:val="0"/>
      <w:divBdr>
        <w:top w:val="none" w:sz="0" w:space="0" w:color="auto"/>
        <w:left w:val="none" w:sz="0" w:space="0" w:color="auto"/>
        <w:bottom w:val="none" w:sz="0" w:space="0" w:color="auto"/>
        <w:right w:val="none" w:sz="0" w:space="0" w:color="auto"/>
      </w:divBdr>
    </w:div>
    <w:div w:id="1471438538">
      <w:bodyDiv w:val="1"/>
      <w:marLeft w:val="0"/>
      <w:marRight w:val="0"/>
      <w:marTop w:val="0"/>
      <w:marBottom w:val="0"/>
      <w:divBdr>
        <w:top w:val="none" w:sz="0" w:space="0" w:color="auto"/>
        <w:left w:val="none" w:sz="0" w:space="0" w:color="auto"/>
        <w:bottom w:val="none" w:sz="0" w:space="0" w:color="auto"/>
        <w:right w:val="none" w:sz="0" w:space="0" w:color="auto"/>
      </w:divBdr>
    </w:div>
    <w:div w:id="1497838103">
      <w:bodyDiv w:val="1"/>
      <w:marLeft w:val="0"/>
      <w:marRight w:val="0"/>
      <w:marTop w:val="0"/>
      <w:marBottom w:val="0"/>
      <w:divBdr>
        <w:top w:val="none" w:sz="0" w:space="0" w:color="auto"/>
        <w:left w:val="none" w:sz="0" w:space="0" w:color="auto"/>
        <w:bottom w:val="none" w:sz="0" w:space="0" w:color="auto"/>
        <w:right w:val="none" w:sz="0" w:space="0" w:color="auto"/>
      </w:divBdr>
    </w:div>
    <w:div w:id="1503086108">
      <w:bodyDiv w:val="1"/>
      <w:marLeft w:val="0"/>
      <w:marRight w:val="0"/>
      <w:marTop w:val="0"/>
      <w:marBottom w:val="0"/>
      <w:divBdr>
        <w:top w:val="none" w:sz="0" w:space="0" w:color="auto"/>
        <w:left w:val="none" w:sz="0" w:space="0" w:color="auto"/>
        <w:bottom w:val="none" w:sz="0" w:space="0" w:color="auto"/>
        <w:right w:val="none" w:sz="0" w:space="0" w:color="auto"/>
      </w:divBdr>
    </w:div>
    <w:div w:id="1553536729">
      <w:bodyDiv w:val="1"/>
      <w:marLeft w:val="0"/>
      <w:marRight w:val="0"/>
      <w:marTop w:val="0"/>
      <w:marBottom w:val="0"/>
      <w:divBdr>
        <w:top w:val="none" w:sz="0" w:space="0" w:color="auto"/>
        <w:left w:val="none" w:sz="0" w:space="0" w:color="auto"/>
        <w:bottom w:val="none" w:sz="0" w:space="0" w:color="auto"/>
        <w:right w:val="none" w:sz="0" w:space="0" w:color="auto"/>
      </w:divBdr>
    </w:div>
    <w:div w:id="1617637508">
      <w:bodyDiv w:val="1"/>
      <w:marLeft w:val="0"/>
      <w:marRight w:val="0"/>
      <w:marTop w:val="0"/>
      <w:marBottom w:val="0"/>
      <w:divBdr>
        <w:top w:val="none" w:sz="0" w:space="0" w:color="auto"/>
        <w:left w:val="none" w:sz="0" w:space="0" w:color="auto"/>
        <w:bottom w:val="none" w:sz="0" w:space="0" w:color="auto"/>
        <w:right w:val="none" w:sz="0" w:space="0" w:color="auto"/>
      </w:divBdr>
    </w:div>
    <w:div w:id="1715881450">
      <w:bodyDiv w:val="1"/>
      <w:marLeft w:val="0"/>
      <w:marRight w:val="0"/>
      <w:marTop w:val="0"/>
      <w:marBottom w:val="0"/>
      <w:divBdr>
        <w:top w:val="none" w:sz="0" w:space="0" w:color="auto"/>
        <w:left w:val="none" w:sz="0" w:space="0" w:color="auto"/>
        <w:bottom w:val="none" w:sz="0" w:space="0" w:color="auto"/>
        <w:right w:val="none" w:sz="0" w:space="0" w:color="auto"/>
      </w:divBdr>
    </w:div>
    <w:div w:id="1720933583">
      <w:bodyDiv w:val="1"/>
      <w:marLeft w:val="0"/>
      <w:marRight w:val="0"/>
      <w:marTop w:val="0"/>
      <w:marBottom w:val="0"/>
      <w:divBdr>
        <w:top w:val="none" w:sz="0" w:space="0" w:color="auto"/>
        <w:left w:val="none" w:sz="0" w:space="0" w:color="auto"/>
        <w:bottom w:val="none" w:sz="0" w:space="0" w:color="auto"/>
        <w:right w:val="none" w:sz="0" w:space="0" w:color="auto"/>
      </w:divBdr>
    </w:div>
    <w:div w:id="1810124097">
      <w:bodyDiv w:val="1"/>
      <w:marLeft w:val="0"/>
      <w:marRight w:val="0"/>
      <w:marTop w:val="0"/>
      <w:marBottom w:val="0"/>
      <w:divBdr>
        <w:top w:val="none" w:sz="0" w:space="0" w:color="auto"/>
        <w:left w:val="none" w:sz="0" w:space="0" w:color="auto"/>
        <w:bottom w:val="none" w:sz="0" w:space="0" w:color="auto"/>
        <w:right w:val="none" w:sz="0" w:space="0" w:color="auto"/>
      </w:divBdr>
    </w:div>
    <w:div w:id="1896772053">
      <w:bodyDiv w:val="1"/>
      <w:marLeft w:val="0"/>
      <w:marRight w:val="0"/>
      <w:marTop w:val="0"/>
      <w:marBottom w:val="0"/>
      <w:divBdr>
        <w:top w:val="none" w:sz="0" w:space="0" w:color="auto"/>
        <w:left w:val="none" w:sz="0" w:space="0" w:color="auto"/>
        <w:bottom w:val="none" w:sz="0" w:space="0" w:color="auto"/>
        <w:right w:val="none" w:sz="0" w:space="0" w:color="auto"/>
      </w:divBdr>
    </w:div>
    <w:div w:id="1905870073">
      <w:bodyDiv w:val="1"/>
      <w:marLeft w:val="0"/>
      <w:marRight w:val="0"/>
      <w:marTop w:val="0"/>
      <w:marBottom w:val="0"/>
      <w:divBdr>
        <w:top w:val="none" w:sz="0" w:space="0" w:color="auto"/>
        <w:left w:val="none" w:sz="0" w:space="0" w:color="auto"/>
        <w:bottom w:val="none" w:sz="0" w:space="0" w:color="auto"/>
        <w:right w:val="none" w:sz="0" w:space="0" w:color="auto"/>
      </w:divBdr>
    </w:div>
    <w:div w:id="1953703090">
      <w:bodyDiv w:val="1"/>
      <w:marLeft w:val="0"/>
      <w:marRight w:val="0"/>
      <w:marTop w:val="0"/>
      <w:marBottom w:val="0"/>
      <w:divBdr>
        <w:top w:val="none" w:sz="0" w:space="0" w:color="auto"/>
        <w:left w:val="none" w:sz="0" w:space="0" w:color="auto"/>
        <w:bottom w:val="none" w:sz="0" w:space="0" w:color="auto"/>
        <w:right w:val="none" w:sz="0" w:space="0" w:color="auto"/>
      </w:divBdr>
    </w:div>
    <w:div w:id="2010404560">
      <w:bodyDiv w:val="1"/>
      <w:marLeft w:val="0"/>
      <w:marRight w:val="0"/>
      <w:marTop w:val="0"/>
      <w:marBottom w:val="0"/>
      <w:divBdr>
        <w:top w:val="none" w:sz="0" w:space="0" w:color="auto"/>
        <w:left w:val="none" w:sz="0" w:space="0" w:color="auto"/>
        <w:bottom w:val="none" w:sz="0" w:space="0" w:color="auto"/>
        <w:right w:val="none" w:sz="0" w:space="0" w:color="auto"/>
      </w:divBdr>
    </w:div>
    <w:div w:id="2016808234">
      <w:bodyDiv w:val="1"/>
      <w:marLeft w:val="0"/>
      <w:marRight w:val="0"/>
      <w:marTop w:val="0"/>
      <w:marBottom w:val="0"/>
      <w:divBdr>
        <w:top w:val="none" w:sz="0" w:space="0" w:color="auto"/>
        <w:left w:val="none" w:sz="0" w:space="0" w:color="auto"/>
        <w:bottom w:val="none" w:sz="0" w:space="0" w:color="auto"/>
        <w:right w:val="none" w:sz="0" w:space="0" w:color="auto"/>
      </w:divBdr>
    </w:div>
    <w:div w:id="2037999535">
      <w:bodyDiv w:val="1"/>
      <w:marLeft w:val="0"/>
      <w:marRight w:val="0"/>
      <w:marTop w:val="0"/>
      <w:marBottom w:val="0"/>
      <w:divBdr>
        <w:top w:val="none" w:sz="0" w:space="0" w:color="auto"/>
        <w:left w:val="none" w:sz="0" w:space="0" w:color="auto"/>
        <w:bottom w:val="none" w:sz="0" w:space="0" w:color="auto"/>
        <w:right w:val="none" w:sz="0" w:space="0" w:color="auto"/>
      </w:divBdr>
    </w:div>
    <w:div w:id="2038503788">
      <w:bodyDiv w:val="1"/>
      <w:marLeft w:val="0"/>
      <w:marRight w:val="0"/>
      <w:marTop w:val="0"/>
      <w:marBottom w:val="0"/>
      <w:divBdr>
        <w:top w:val="none" w:sz="0" w:space="0" w:color="auto"/>
        <w:left w:val="none" w:sz="0" w:space="0" w:color="auto"/>
        <w:bottom w:val="none" w:sz="0" w:space="0" w:color="auto"/>
        <w:right w:val="none" w:sz="0" w:space="0" w:color="auto"/>
      </w:divBdr>
    </w:div>
    <w:div w:id="2114351457">
      <w:bodyDiv w:val="1"/>
      <w:marLeft w:val="0"/>
      <w:marRight w:val="0"/>
      <w:marTop w:val="0"/>
      <w:marBottom w:val="0"/>
      <w:divBdr>
        <w:top w:val="none" w:sz="0" w:space="0" w:color="auto"/>
        <w:left w:val="none" w:sz="0" w:space="0" w:color="auto"/>
        <w:bottom w:val="none" w:sz="0" w:space="0" w:color="auto"/>
        <w:right w:val="none" w:sz="0" w:space="0" w:color="auto"/>
      </w:divBdr>
    </w:div>
    <w:div w:id="2145081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sift-healthc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fthealthcar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ifthealthcare.com" TargetMode="External"/><Relationship Id="rId4" Type="http://schemas.openxmlformats.org/officeDocument/2006/relationships/settings" Target="settings.xml"/><Relationship Id="rId9" Type="http://schemas.openxmlformats.org/officeDocument/2006/relationships/hyperlink" Target="http://www.sifthealthcar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0D62-7CE1-B54B-A36E-78298D12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Grabher</dc:creator>
  <cp:keywords/>
  <dc:description/>
  <cp:lastModifiedBy>Bethany Grabher</cp:lastModifiedBy>
  <cp:revision>3</cp:revision>
  <cp:lastPrinted>2020-08-07T13:44:00Z</cp:lastPrinted>
  <dcterms:created xsi:type="dcterms:W3CDTF">2020-08-07T13:54:00Z</dcterms:created>
  <dcterms:modified xsi:type="dcterms:W3CDTF">2020-08-07T13:54:00Z</dcterms:modified>
</cp:coreProperties>
</file>